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41D" w:rsidRPr="003F72DD" w:rsidRDefault="00E0343D" w:rsidP="00E0343D">
      <w:pPr>
        <w:spacing w:after="0" w:line="240" w:lineRule="auto"/>
        <w:rPr>
          <w:b/>
          <w:color w:val="auto"/>
          <w:sz w:val="28"/>
          <w:szCs w:val="28"/>
        </w:rPr>
      </w:pPr>
      <w:r w:rsidRPr="003F72DD">
        <w:rPr>
          <w:b/>
          <w:noProof/>
          <w:color w:val="auto"/>
          <w:sz w:val="28"/>
          <w:szCs w:val="28"/>
        </w:rPr>
        <w:drawing>
          <wp:anchor distT="0" distB="0" distL="114300" distR="114300" simplePos="0" relativeHeight="251658240" behindDoc="1" locked="0" layoutInCell="1" allowOverlap="1" wp14:anchorId="06D832E5" wp14:editId="2F252A8C">
            <wp:simplePos x="0" y="0"/>
            <wp:positionH relativeFrom="column">
              <wp:posOffset>4715123</wp:posOffset>
            </wp:positionH>
            <wp:positionV relativeFrom="paragraph">
              <wp:posOffset>-644055</wp:posOffset>
            </wp:positionV>
            <wp:extent cx="1835790" cy="1121134"/>
            <wp:effectExtent l="0" t="0" r="0" b="3175"/>
            <wp:wrapNone/>
            <wp:docPr id="1" name="Picture 1" descr="C:\Users\Ken Crandall\Desktop\Psalm 119\Psalm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n Crandall\Desktop\Psalm 119\Psalm119.jpg"/>
                    <pic:cNvPicPr>
                      <a:picLocks noChangeAspect="1" noChangeArrowheads="1"/>
                    </pic:cNvPicPr>
                  </pic:nvPicPr>
                  <pic:blipFill>
                    <a:blip r:embed="rId8">
                      <a:grayscl/>
                      <a:extLst>
                        <a:ext uri="{BEBA8EAE-BF5A-486C-A8C5-ECC9F3942E4B}">
                          <a14:imgProps xmlns:a14="http://schemas.microsoft.com/office/drawing/2010/main">
                            <a14:imgLayer r:embed="rId9">
                              <a14:imgEffect>
                                <a14:artisticMarker/>
                              </a14:imgEffect>
                              <a14:imgEffect>
                                <a14:colorTemperature colorTemp="112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835790" cy="1121134"/>
                    </a:xfrm>
                    <a:prstGeom prst="rect">
                      <a:avLst/>
                    </a:prstGeom>
                    <a:noFill/>
                    <a:ln>
                      <a:noFill/>
                    </a:ln>
                  </pic:spPr>
                </pic:pic>
              </a:graphicData>
            </a:graphic>
            <wp14:sizeRelH relativeFrom="page">
              <wp14:pctWidth>0</wp14:pctWidth>
            </wp14:sizeRelH>
            <wp14:sizeRelV relativeFrom="page">
              <wp14:pctHeight>0</wp14:pctHeight>
            </wp14:sizeRelV>
          </wp:anchor>
        </w:drawing>
      </w:r>
      <w:r w:rsidR="003F742F" w:rsidRPr="003F72DD">
        <w:rPr>
          <w:b/>
          <w:color w:val="auto"/>
          <w:sz w:val="28"/>
          <w:szCs w:val="28"/>
        </w:rPr>
        <w:t>Psalm 119:</w:t>
      </w:r>
      <w:r w:rsidR="00E525B1">
        <w:rPr>
          <w:b/>
          <w:color w:val="auto"/>
          <w:sz w:val="28"/>
          <w:szCs w:val="28"/>
        </w:rPr>
        <w:t>81-96</w:t>
      </w:r>
      <w:r w:rsidRPr="003F72DD">
        <w:rPr>
          <w:b/>
          <w:color w:val="auto"/>
          <w:sz w:val="28"/>
          <w:szCs w:val="28"/>
        </w:rPr>
        <w:t xml:space="preserve"> </w:t>
      </w:r>
    </w:p>
    <w:p w:rsidR="00E0343D" w:rsidRPr="003F72DD" w:rsidRDefault="00E0343D" w:rsidP="00E0343D">
      <w:pPr>
        <w:spacing w:after="0" w:line="240" w:lineRule="auto"/>
        <w:rPr>
          <w:b/>
          <w:color w:val="auto"/>
          <w:sz w:val="28"/>
          <w:szCs w:val="28"/>
        </w:rPr>
      </w:pPr>
      <w:r w:rsidRPr="003F72DD">
        <w:rPr>
          <w:b/>
          <w:color w:val="auto"/>
          <w:sz w:val="28"/>
          <w:szCs w:val="28"/>
        </w:rPr>
        <w:t xml:space="preserve">Lesson </w:t>
      </w:r>
      <w:r w:rsidR="002B3777">
        <w:rPr>
          <w:b/>
          <w:color w:val="auto"/>
          <w:sz w:val="28"/>
          <w:szCs w:val="28"/>
        </w:rPr>
        <w:t>S</w:t>
      </w:r>
      <w:r w:rsidR="00E525B1">
        <w:rPr>
          <w:b/>
          <w:color w:val="auto"/>
          <w:sz w:val="28"/>
          <w:szCs w:val="28"/>
        </w:rPr>
        <w:t>even</w:t>
      </w:r>
    </w:p>
    <w:p w:rsidR="005F67AC" w:rsidRPr="003F72DD" w:rsidRDefault="00E525B1" w:rsidP="00E0343D">
      <w:pPr>
        <w:spacing w:after="0" w:line="240" w:lineRule="auto"/>
        <w:rPr>
          <w:color w:val="auto"/>
          <w:sz w:val="24"/>
          <w:szCs w:val="24"/>
        </w:rPr>
      </w:pPr>
      <w:r>
        <w:rPr>
          <w:color w:val="auto"/>
          <w:sz w:val="24"/>
          <w:szCs w:val="24"/>
        </w:rPr>
        <w:t>The Brink of Ruin</w:t>
      </w:r>
      <w:r w:rsidR="00106AD7" w:rsidRPr="003F72DD">
        <w:rPr>
          <w:color w:val="auto"/>
          <w:sz w:val="24"/>
          <w:szCs w:val="24"/>
        </w:rPr>
        <w:t>/Psalm 119:</w:t>
      </w:r>
      <w:r>
        <w:rPr>
          <w:color w:val="auto"/>
          <w:sz w:val="24"/>
          <w:szCs w:val="24"/>
        </w:rPr>
        <w:t>81-88</w:t>
      </w:r>
    </w:p>
    <w:p w:rsidR="00FA1616" w:rsidRDefault="00FA1616" w:rsidP="00E525B1">
      <w:pPr>
        <w:spacing w:after="0" w:line="240" w:lineRule="auto"/>
        <w:rPr>
          <w:color w:val="auto"/>
          <w:sz w:val="24"/>
          <w:szCs w:val="24"/>
        </w:rPr>
      </w:pPr>
    </w:p>
    <w:p w:rsidR="004768E0" w:rsidRDefault="00162C0B" w:rsidP="00E0343D">
      <w:pPr>
        <w:spacing w:after="0" w:line="240" w:lineRule="auto"/>
        <w:rPr>
          <w:rFonts w:cs="Times New Roman"/>
          <w:color w:val="000000" w:themeColor="text1"/>
          <w:sz w:val="24"/>
          <w:szCs w:val="24"/>
        </w:rPr>
      </w:pPr>
      <w:r>
        <w:rPr>
          <w:color w:val="auto"/>
          <w:sz w:val="24"/>
          <w:szCs w:val="24"/>
        </w:rPr>
        <w:t>We’ve reache</w:t>
      </w:r>
      <w:r w:rsidR="007A1BE2">
        <w:rPr>
          <w:color w:val="auto"/>
          <w:sz w:val="24"/>
          <w:szCs w:val="24"/>
        </w:rPr>
        <w:t>d the midpoint of Psalm 119, as</w:t>
      </w:r>
      <w:r>
        <w:rPr>
          <w:color w:val="auto"/>
          <w:sz w:val="24"/>
          <w:szCs w:val="24"/>
        </w:rPr>
        <w:t xml:space="preserve"> the psalmist gasps</w:t>
      </w:r>
      <w:r w:rsidR="00131258">
        <w:rPr>
          <w:color w:val="auto"/>
          <w:sz w:val="24"/>
          <w:szCs w:val="24"/>
        </w:rPr>
        <w:t xml:space="preserve"> out</w:t>
      </w:r>
      <w:r>
        <w:rPr>
          <w:color w:val="auto"/>
          <w:sz w:val="24"/>
          <w:szCs w:val="24"/>
        </w:rPr>
        <w:t xml:space="preserve"> the climatic expression of his need for God and His word. He is </w:t>
      </w:r>
      <w:r w:rsidR="00131258">
        <w:rPr>
          <w:color w:val="auto"/>
          <w:sz w:val="24"/>
          <w:szCs w:val="24"/>
        </w:rPr>
        <w:t xml:space="preserve">languishing, failing, and almost destroyed (vv. 81, 82, and 87). </w:t>
      </w:r>
      <w:r w:rsidR="00A55177">
        <w:rPr>
          <w:color w:val="auto"/>
          <w:sz w:val="24"/>
          <w:szCs w:val="24"/>
        </w:rPr>
        <w:t>While h</w:t>
      </w:r>
      <w:r w:rsidR="00131258">
        <w:rPr>
          <w:color w:val="auto"/>
          <w:sz w:val="24"/>
          <w:szCs w:val="24"/>
        </w:rPr>
        <w:t>e waits for God’s deliverance</w:t>
      </w:r>
      <w:r w:rsidR="00A55177">
        <w:rPr>
          <w:color w:val="auto"/>
          <w:sz w:val="24"/>
          <w:szCs w:val="24"/>
        </w:rPr>
        <w:t>,</w:t>
      </w:r>
      <w:r w:rsidR="00131258">
        <w:rPr>
          <w:color w:val="auto"/>
          <w:sz w:val="24"/>
          <w:szCs w:val="24"/>
        </w:rPr>
        <w:t xml:space="preserve"> </w:t>
      </w:r>
      <w:r w:rsidR="00A55177">
        <w:rPr>
          <w:color w:val="auto"/>
          <w:sz w:val="24"/>
          <w:szCs w:val="24"/>
        </w:rPr>
        <w:t>w</w:t>
      </w:r>
      <w:r w:rsidR="00C93599">
        <w:rPr>
          <w:color w:val="auto"/>
          <w:sz w:val="24"/>
          <w:szCs w:val="24"/>
        </w:rPr>
        <w:t xml:space="preserve">e can’t help but </w:t>
      </w:r>
      <w:r w:rsidR="00C93599" w:rsidRPr="00C93599">
        <w:rPr>
          <w:color w:val="000000" w:themeColor="text1"/>
          <w:sz w:val="24"/>
          <w:szCs w:val="24"/>
        </w:rPr>
        <w:t xml:space="preserve">notice </w:t>
      </w:r>
      <w:r w:rsidR="00C93599" w:rsidRPr="00C93599">
        <w:rPr>
          <w:rFonts w:cs="Times New Roman"/>
          <w:color w:val="000000" w:themeColor="text1"/>
          <w:sz w:val="24"/>
          <w:szCs w:val="24"/>
        </w:rPr>
        <w:t>his loneliness</w:t>
      </w:r>
      <w:r w:rsidR="00C93599">
        <w:rPr>
          <w:rFonts w:cs="Times New Roman"/>
          <w:color w:val="000000" w:themeColor="text1"/>
          <w:sz w:val="24"/>
          <w:szCs w:val="24"/>
        </w:rPr>
        <w:t xml:space="preserve"> as</w:t>
      </w:r>
      <w:r w:rsidR="00C93599" w:rsidRPr="00C93599">
        <w:rPr>
          <w:rFonts w:cs="Times New Roman"/>
          <w:color w:val="000000" w:themeColor="text1"/>
          <w:sz w:val="24"/>
          <w:szCs w:val="24"/>
        </w:rPr>
        <w:t xml:space="preserve"> he laments honestly in the presence of the Lord, asking his questions </w:t>
      </w:r>
      <w:r w:rsidR="00A55177">
        <w:rPr>
          <w:color w:val="auto"/>
          <w:sz w:val="24"/>
          <w:szCs w:val="24"/>
        </w:rPr>
        <w:t>(vv. 82, 84)</w:t>
      </w:r>
      <w:r w:rsidR="00A55177" w:rsidRPr="00C93599">
        <w:rPr>
          <w:rFonts w:cs="Times New Roman"/>
          <w:color w:val="000000" w:themeColor="text1"/>
          <w:sz w:val="24"/>
          <w:szCs w:val="24"/>
        </w:rPr>
        <w:t xml:space="preserve"> and</w:t>
      </w:r>
      <w:r w:rsidR="00C93599" w:rsidRPr="00C93599">
        <w:rPr>
          <w:rFonts w:cs="Times New Roman"/>
          <w:color w:val="000000" w:themeColor="text1"/>
          <w:sz w:val="24"/>
          <w:szCs w:val="24"/>
        </w:rPr>
        <w:t xml:space="preserve"> making his petitions</w:t>
      </w:r>
      <w:r w:rsidR="00A55177">
        <w:rPr>
          <w:rFonts w:cs="Times New Roman"/>
          <w:color w:val="000000" w:themeColor="text1"/>
          <w:sz w:val="24"/>
          <w:szCs w:val="24"/>
        </w:rPr>
        <w:t xml:space="preserve"> (vv. 86, 88)</w:t>
      </w:r>
      <w:r w:rsidR="00C93599" w:rsidRPr="00C93599">
        <w:rPr>
          <w:rFonts w:cs="Times New Roman"/>
          <w:color w:val="000000" w:themeColor="text1"/>
          <w:sz w:val="24"/>
          <w:szCs w:val="24"/>
        </w:rPr>
        <w:t>.</w:t>
      </w:r>
      <w:r w:rsidR="00C93599">
        <w:rPr>
          <w:rFonts w:cs="Times New Roman"/>
          <w:color w:val="000000" w:themeColor="text1"/>
          <w:sz w:val="24"/>
          <w:szCs w:val="24"/>
        </w:rPr>
        <w:t xml:space="preserve"> </w:t>
      </w:r>
      <w:r w:rsidR="00A55177" w:rsidRPr="00A55177">
        <w:rPr>
          <w:rFonts w:cs="Times New Roman"/>
          <w:color w:val="000000" w:themeColor="text1"/>
          <w:sz w:val="24"/>
          <w:szCs w:val="24"/>
        </w:rPr>
        <w:t>The psalms teach us that the purpose of prayer is to cultivate a love dialo</w:t>
      </w:r>
      <w:r w:rsidR="00A55177">
        <w:rPr>
          <w:rFonts w:cs="Times New Roman"/>
          <w:color w:val="000000" w:themeColor="text1"/>
          <w:sz w:val="24"/>
          <w:szCs w:val="24"/>
        </w:rPr>
        <w:t xml:space="preserve">gue between God and ourselves. </w:t>
      </w:r>
      <w:r w:rsidR="00A55177" w:rsidRPr="00A55177">
        <w:rPr>
          <w:rFonts w:cs="Times New Roman"/>
          <w:color w:val="000000" w:themeColor="text1"/>
          <w:sz w:val="24"/>
          <w:szCs w:val="24"/>
        </w:rPr>
        <w:t>A key component in this dialogue is being brutally honest with God about our emo</w:t>
      </w:r>
      <w:r w:rsidR="00A55177">
        <w:rPr>
          <w:rFonts w:cs="Times New Roman"/>
          <w:color w:val="000000" w:themeColor="text1"/>
          <w:sz w:val="24"/>
          <w:szCs w:val="24"/>
        </w:rPr>
        <w:t>tional state at any given time.</w:t>
      </w:r>
      <w:r w:rsidR="00A55177" w:rsidRPr="00A55177">
        <w:rPr>
          <w:rFonts w:cs="Times New Roman"/>
          <w:color w:val="000000" w:themeColor="text1"/>
          <w:sz w:val="24"/>
          <w:szCs w:val="24"/>
        </w:rPr>
        <w:t xml:space="preserve"> Sometimes this love dialogue takes the form of pouring our hearts out to God and working</w:t>
      </w:r>
      <w:r w:rsidR="00A55177">
        <w:rPr>
          <w:rFonts w:cs="Times New Roman"/>
          <w:color w:val="000000" w:themeColor="text1"/>
          <w:sz w:val="24"/>
          <w:szCs w:val="24"/>
        </w:rPr>
        <w:t xml:space="preserve"> through our emotional distress</w:t>
      </w:r>
      <w:r w:rsidR="004768E0">
        <w:rPr>
          <w:rFonts w:cs="Times New Roman"/>
          <w:color w:val="000000" w:themeColor="text1"/>
          <w:sz w:val="24"/>
          <w:szCs w:val="24"/>
        </w:rPr>
        <w:t xml:space="preserve"> in His presence; and as a result surrendering to His purpose, will, and love. </w:t>
      </w:r>
      <w:r w:rsidR="00C3764C">
        <w:rPr>
          <w:rFonts w:cs="Times New Roman"/>
          <w:color w:val="000000" w:themeColor="text1"/>
          <w:sz w:val="24"/>
          <w:szCs w:val="24"/>
        </w:rPr>
        <w:t>Have you surrendered to God’s love?</w:t>
      </w:r>
    </w:p>
    <w:p w:rsidR="007A1BE2" w:rsidRDefault="007A1BE2" w:rsidP="00E0343D">
      <w:pPr>
        <w:spacing w:after="0" w:line="240" w:lineRule="auto"/>
        <w:rPr>
          <w:rFonts w:cs="Times New Roman"/>
          <w:color w:val="000000" w:themeColor="text1"/>
          <w:sz w:val="24"/>
          <w:szCs w:val="24"/>
        </w:rPr>
      </w:pPr>
    </w:p>
    <w:p w:rsidR="0099019D" w:rsidRPr="003F72DD" w:rsidRDefault="005200A0" w:rsidP="00E0343D">
      <w:pPr>
        <w:spacing w:after="0" w:line="240" w:lineRule="auto"/>
        <w:rPr>
          <w:color w:val="auto"/>
          <w:sz w:val="24"/>
          <w:szCs w:val="24"/>
        </w:rPr>
      </w:pPr>
      <w:r w:rsidRPr="003F72DD">
        <w:rPr>
          <w:color w:val="auto"/>
          <w:sz w:val="24"/>
          <w:szCs w:val="24"/>
        </w:rPr>
        <w:t>Assignment:</w:t>
      </w:r>
    </w:p>
    <w:p w:rsidR="007A1BE2" w:rsidRDefault="00912E83" w:rsidP="007A1BE2">
      <w:pPr>
        <w:spacing w:after="0" w:line="240" w:lineRule="auto"/>
        <w:rPr>
          <w:color w:val="auto"/>
          <w:sz w:val="24"/>
          <w:szCs w:val="24"/>
        </w:rPr>
      </w:pPr>
      <w:r w:rsidRPr="003F72DD">
        <w:rPr>
          <w:color w:val="auto"/>
          <w:sz w:val="24"/>
          <w:szCs w:val="24"/>
        </w:rPr>
        <w:t>Read Psalm 119:</w:t>
      </w:r>
      <w:r w:rsidR="007A1BE2">
        <w:rPr>
          <w:color w:val="auto"/>
          <w:sz w:val="24"/>
          <w:szCs w:val="24"/>
        </w:rPr>
        <w:t>81-88</w:t>
      </w:r>
      <w:r w:rsidRPr="003F72DD">
        <w:rPr>
          <w:color w:val="auto"/>
          <w:sz w:val="24"/>
          <w:szCs w:val="24"/>
        </w:rPr>
        <w:t>; take time to listen, receive, and do.</w:t>
      </w:r>
    </w:p>
    <w:p w:rsidR="007A1BE2" w:rsidRPr="00E34D12" w:rsidRDefault="00E34D12" w:rsidP="00E34D12">
      <w:pPr>
        <w:spacing w:after="0" w:line="240" w:lineRule="auto"/>
        <w:rPr>
          <w:color w:val="auto"/>
          <w:sz w:val="24"/>
          <w:szCs w:val="24"/>
        </w:rPr>
      </w:pPr>
      <w:r w:rsidRPr="00E34D12">
        <w:rPr>
          <w:color w:val="auto"/>
          <w:sz w:val="24"/>
          <w:szCs w:val="24"/>
        </w:rPr>
        <w:t>1.</w:t>
      </w:r>
      <w:r>
        <w:rPr>
          <w:color w:val="auto"/>
          <w:sz w:val="24"/>
          <w:szCs w:val="24"/>
        </w:rPr>
        <w:t xml:space="preserve"> </w:t>
      </w:r>
      <w:r w:rsidR="007A1BE2" w:rsidRPr="00E34D12">
        <w:rPr>
          <w:color w:val="auto"/>
          <w:sz w:val="24"/>
          <w:szCs w:val="24"/>
        </w:rPr>
        <w:t xml:space="preserve">What are the effects of God’s word in our lives? </w:t>
      </w:r>
    </w:p>
    <w:p w:rsidR="00E34D12" w:rsidRPr="00E34D12" w:rsidRDefault="00E34D12" w:rsidP="00E34D12"/>
    <w:p w:rsidR="00912E83" w:rsidRDefault="00E34D12" w:rsidP="00912E83">
      <w:pPr>
        <w:spacing w:after="0" w:line="240" w:lineRule="auto"/>
        <w:rPr>
          <w:color w:val="auto"/>
          <w:sz w:val="24"/>
          <w:szCs w:val="24"/>
        </w:rPr>
      </w:pPr>
      <w:r>
        <w:rPr>
          <w:color w:val="auto"/>
          <w:sz w:val="24"/>
          <w:szCs w:val="24"/>
        </w:rPr>
        <w:t>2. What is the attitude of the p</w:t>
      </w:r>
      <w:r w:rsidRPr="00E34D12">
        <w:rPr>
          <w:color w:val="auto"/>
          <w:sz w:val="24"/>
          <w:szCs w:val="24"/>
        </w:rPr>
        <w:t>salmist toward God’s word?</w:t>
      </w:r>
    </w:p>
    <w:p w:rsidR="00E34D12" w:rsidRPr="003F72DD" w:rsidRDefault="00E34D12" w:rsidP="00912E83">
      <w:pPr>
        <w:spacing w:after="0" w:line="240" w:lineRule="auto"/>
        <w:rPr>
          <w:color w:val="auto"/>
          <w:sz w:val="24"/>
          <w:szCs w:val="24"/>
        </w:rPr>
      </w:pPr>
    </w:p>
    <w:p w:rsidR="00912E83" w:rsidRPr="003F72DD" w:rsidRDefault="00912E83" w:rsidP="00912E83">
      <w:pPr>
        <w:spacing w:after="0" w:line="240" w:lineRule="auto"/>
        <w:rPr>
          <w:color w:val="auto"/>
          <w:sz w:val="24"/>
          <w:szCs w:val="24"/>
        </w:rPr>
      </w:pPr>
    </w:p>
    <w:p w:rsidR="00912E83" w:rsidRDefault="00E34D12" w:rsidP="00912E83">
      <w:pPr>
        <w:spacing w:after="0" w:line="240" w:lineRule="auto"/>
        <w:rPr>
          <w:color w:val="auto"/>
          <w:sz w:val="24"/>
          <w:szCs w:val="24"/>
        </w:rPr>
      </w:pPr>
      <w:r>
        <w:rPr>
          <w:color w:val="auto"/>
          <w:sz w:val="24"/>
          <w:szCs w:val="24"/>
        </w:rPr>
        <w:t>3</w:t>
      </w:r>
      <w:r w:rsidR="00C30248" w:rsidRPr="003F72DD">
        <w:rPr>
          <w:color w:val="auto"/>
          <w:sz w:val="24"/>
          <w:szCs w:val="24"/>
        </w:rPr>
        <w:t xml:space="preserve">. </w:t>
      </w:r>
      <w:r w:rsidR="00912E83" w:rsidRPr="003F72DD">
        <w:rPr>
          <w:color w:val="auto"/>
          <w:sz w:val="24"/>
          <w:szCs w:val="24"/>
        </w:rPr>
        <w:t xml:space="preserve">What actions does the </w:t>
      </w:r>
      <w:r w:rsidR="00B301CE" w:rsidRPr="003F72DD">
        <w:rPr>
          <w:color w:val="auto"/>
          <w:sz w:val="24"/>
          <w:szCs w:val="24"/>
        </w:rPr>
        <w:t>p</w:t>
      </w:r>
      <w:r w:rsidR="00912E83" w:rsidRPr="003F72DD">
        <w:rPr>
          <w:color w:val="auto"/>
          <w:sz w:val="24"/>
          <w:szCs w:val="24"/>
        </w:rPr>
        <w:t>salmist take or plan to take?</w:t>
      </w:r>
    </w:p>
    <w:p w:rsidR="00E34D12" w:rsidRPr="003F72DD" w:rsidRDefault="00E34D12" w:rsidP="00912E83">
      <w:pPr>
        <w:spacing w:after="0" w:line="240" w:lineRule="auto"/>
        <w:rPr>
          <w:color w:val="auto"/>
          <w:sz w:val="24"/>
          <w:szCs w:val="24"/>
        </w:rPr>
      </w:pPr>
    </w:p>
    <w:p w:rsidR="00912E83" w:rsidRPr="003F72DD" w:rsidRDefault="00912E83" w:rsidP="00912E83">
      <w:pPr>
        <w:spacing w:after="0" w:line="240" w:lineRule="auto"/>
        <w:rPr>
          <w:color w:val="auto"/>
          <w:sz w:val="24"/>
          <w:szCs w:val="24"/>
        </w:rPr>
      </w:pPr>
    </w:p>
    <w:p w:rsidR="00912E83" w:rsidRPr="003F72DD" w:rsidRDefault="00912E83" w:rsidP="00912E83">
      <w:pPr>
        <w:spacing w:after="0" w:line="240" w:lineRule="auto"/>
        <w:rPr>
          <w:color w:val="auto"/>
          <w:sz w:val="24"/>
          <w:szCs w:val="24"/>
        </w:rPr>
      </w:pPr>
    </w:p>
    <w:p w:rsidR="00912E83" w:rsidRDefault="00E34D12" w:rsidP="00912E83">
      <w:pPr>
        <w:spacing w:after="0" w:line="240" w:lineRule="auto"/>
        <w:rPr>
          <w:color w:val="auto"/>
          <w:sz w:val="24"/>
          <w:szCs w:val="24"/>
        </w:rPr>
      </w:pPr>
      <w:r>
        <w:rPr>
          <w:color w:val="auto"/>
          <w:sz w:val="24"/>
          <w:szCs w:val="24"/>
        </w:rPr>
        <w:t>4</w:t>
      </w:r>
      <w:r w:rsidR="00C30248" w:rsidRPr="003F72DD">
        <w:rPr>
          <w:color w:val="auto"/>
          <w:sz w:val="24"/>
          <w:szCs w:val="24"/>
        </w:rPr>
        <w:t xml:space="preserve">. </w:t>
      </w:r>
      <w:r w:rsidR="00912E83" w:rsidRPr="003F72DD">
        <w:rPr>
          <w:color w:val="auto"/>
          <w:sz w:val="24"/>
          <w:szCs w:val="24"/>
        </w:rPr>
        <w:t xml:space="preserve">What does the </w:t>
      </w:r>
      <w:r w:rsidR="00B301CE" w:rsidRPr="003F72DD">
        <w:rPr>
          <w:color w:val="auto"/>
          <w:sz w:val="24"/>
          <w:szCs w:val="24"/>
        </w:rPr>
        <w:t>p</w:t>
      </w:r>
      <w:r w:rsidR="00912E83" w:rsidRPr="003F72DD">
        <w:rPr>
          <w:color w:val="auto"/>
          <w:sz w:val="24"/>
          <w:szCs w:val="24"/>
        </w:rPr>
        <w:t>salmist specifically ask God to do?</w:t>
      </w:r>
    </w:p>
    <w:p w:rsidR="00E34D12" w:rsidRPr="003F72DD" w:rsidRDefault="00E34D12" w:rsidP="00912E83">
      <w:pPr>
        <w:spacing w:after="0" w:line="240" w:lineRule="auto"/>
        <w:rPr>
          <w:color w:val="auto"/>
          <w:sz w:val="24"/>
          <w:szCs w:val="24"/>
        </w:rPr>
      </w:pPr>
    </w:p>
    <w:p w:rsidR="00912E83" w:rsidRPr="003F72DD" w:rsidRDefault="00912E83" w:rsidP="00912E83">
      <w:pPr>
        <w:spacing w:after="0" w:line="240" w:lineRule="auto"/>
        <w:rPr>
          <w:color w:val="auto"/>
          <w:sz w:val="24"/>
          <w:szCs w:val="24"/>
        </w:rPr>
      </w:pPr>
    </w:p>
    <w:p w:rsidR="00912E83" w:rsidRPr="003F72DD" w:rsidRDefault="00912E83" w:rsidP="00912E83">
      <w:pPr>
        <w:spacing w:after="0" w:line="240" w:lineRule="auto"/>
        <w:rPr>
          <w:color w:val="auto"/>
          <w:sz w:val="24"/>
          <w:szCs w:val="24"/>
        </w:rPr>
      </w:pPr>
    </w:p>
    <w:p w:rsidR="00912E83" w:rsidRPr="003F72DD" w:rsidRDefault="00E34D12" w:rsidP="00912E83">
      <w:pPr>
        <w:spacing w:after="0" w:line="360" w:lineRule="auto"/>
        <w:rPr>
          <w:color w:val="auto"/>
        </w:rPr>
      </w:pPr>
      <w:r>
        <w:rPr>
          <w:color w:val="auto"/>
        </w:rPr>
        <w:t>5</w:t>
      </w:r>
      <w:r w:rsidR="00C30248" w:rsidRPr="003F72DD">
        <w:rPr>
          <w:color w:val="auto"/>
        </w:rPr>
        <w:t xml:space="preserve">. </w:t>
      </w:r>
      <w:r w:rsidR="00912E83" w:rsidRPr="003F72DD">
        <w:rPr>
          <w:color w:val="auto"/>
        </w:rPr>
        <w:t>Which phrase or word stands out to you? Consider meditating on these phrases or words.</w:t>
      </w:r>
    </w:p>
    <w:p w:rsidR="00C30248" w:rsidRPr="003F72DD" w:rsidRDefault="00C30248" w:rsidP="00912E83">
      <w:pPr>
        <w:spacing w:after="0" w:line="360" w:lineRule="auto"/>
        <w:rPr>
          <w:color w:val="auto"/>
        </w:rPr>
      </w:pPr>
    </w:p>
    <w:p w:rsidR="00E34D12" w:rsidRDefault="00912E83" w:rsidP="00E0343D">
      <w:pPr>
        <w:spacing w:after="0" w:line="240" w:lineRule="auto"/>
        <w:rPr>
          <w:color w:val="auto"/>
          <w:sz w:val="24"/>
          <w:szCs w:val="24"/>
        </w:rPr>
      </w:pPr>
      <w:r w:rsidRPr="003F72DD">
        <w:rPr>
          <w:color w:val="auto"/>
          <w:sz w:val="24"/>
          <w:szCs w:val="24"/>
        </w:rPr>
        <w:t xml:space="preserve">For each question, reflect on how the </w:t>
      </w:r>
      <w:r w:rsidR="00B301CE" w:rsidRPr="003F72DD">
        <w:rPr>
          <w:color w:val="auto"/>
          <w:sz w:val="24"/>
          <w:szCs w:val="24"/>
        </w:rPr>
        <w:t>p</w:t>
      </w:r>
      <w:r w:rsidRPr="003F72DD">
        <w:rPr>
          <w:color w:val="auto"/>
          <w:sz w:val="24"/>
          <w:szCs w:val="24"/>
        </w:rPr>
        <w:t xml:space="preserve">salmist’s interaction with God’s word compares with yours. How would </w:t>
      </w:r>
      <w:r w:rsidRPr="003F72DD">
        <w:rPr>
          <w:b/>
          <w:bCs/>
          <w:color w:val="auto"/>
          <w:sz w:val="24"/>
          <w:szCs w:val="24"/>
        </w:rPr>
        <w:t>you</w:t>
      </w:r>
      <w:r w:rsidRPr="003F72DD">
        <w:rPr>
          <w:color w:val="auto"/>
          <w:sz w:val="24"/>
          <w:szCs w:val="24"/>
        </w:rPr>
        <w:t xml:space="preserve"> answer each of these questions? Where do you see potential for growth? Is there one step that God is calling you to take right now to deepen your interaction with His word?</w:t>
      </w:r>
      <w:r w:rsidR="00E34D12">
        <w:rPr>
          <w:color w:val="auto"/>
          <w:sz w:val="24"/>
          <w:szCs w:val="24"/>
        </w:rPr>
        <w:t xml:space="preserve"> </w:t>
      </w:r>
    </w:p>
    <w:p w:rsidR="00E34D12" w:rsidRDefault="00E34D12" w:rsidP="00E0343D">
      <w:pPr>
        <w:spacing w:after="0" w:line="240" w:lineRule="auto"/>
        <w:rPr>
          <w:color w:val="auto"/>
          <w:sz w:val="24"/>
          <w:szCs w:val="24"/>
        </w:rPr>
      </w:pPr>
    </w:p>
    <w:p w:rsidR="00E34D12" w:rsidRDefault="00C30248" w:rsidP="00E0343D">
      <w:pPr>
        <w:spacing w:after="0" w:line="240" w:lineRule="auto"/>
        <w:rPr>
          <w:color w:val="auto"/>
          <w:sz w:val="24"/>
          <w:szCs w:val="24"/>
        </w:rPr>
      </w:pPr>
      <w:r w:rsidRPr="003F72DD">
        <w:rPr>
          <w:color w:val="auto"/>
          <w:sz w:val="24"/>
          <w:szCs w:val="24"/>
        </w:rPr>
        <w:t>Write your prayer of response to God as a result of meditating</w:t>
      </w:r>
      <w:r w:rsidR="00B0300F" w:rsidRPr="003F72DD">
        <w:rPr>
          <w:color w:val="auto"/>
          <w:sz w:val="24"/>
          <w:szCs w:val="24"/>
        </w:rPr>
        <w:t xml:space="preserve"> on </w:t>
      </w:r>
      <w:r w:rsidR="005B4777" w:rsidRPr="003F72DD">
        <w:rPr>
          <w:color w:val="auto"/>
          <w:sz w:val="24"/>
          <w:szCs w:val="24"/>
        </w:rPr>
        <w:t>Psalm119:</w:t>
      </w:r>
      <w:r w:rsidR="00E34D12" w:rsidRPr="00E34D12">
        <w:rPr>
          <w:color w:val="auto"/>
          <w:sz w:val="24"/>
          <w:szCs w:val="24"/>
        </w:rPr>
        <w:t xml:space="preserve"> </w:t>
      </w:r>
      <w:r w:rsidR="00E34D12">
        <w:rPr>
          <w:color w:val="auto"/>
          <w:sz w:val="24"/>
          <w:szCs w:val="24"/>
        </w:rPr>
        <w:t>81-88</w:t>
      </w:r>
      <w:r w:rsidR="00E34D12">
        <w:rPr>
          <w:color w:val="auto"/>
          <w:sz w:val="24"/>
          <w:szCs w:val="24"/>
        </w:rPr>
        <w:t>.</w:t>
      </w:r>
    </w:p>
    <w:p w:rsidR="0099019D" w:rsidRPr="003F72DD" w:rsidRDefault="004768E0" w:rsidP="00E0343D">
      <w:pPr>
        <w:spacing w:after="0" w:line="240" w:lineRule="auto"/>
        <w:rPr>
          <w:color w:val="auto"/>
          <w:sz w:val="24"/>
          <w:szCs w:val="24"/>
        </w:rPr>
      </w:pPr>
      <w:bookmarkStart w:id="0" w:name="_GoBack"/>
      <w:bookmarkEnd w:id="0"/>
      <w:r>
        <w:rPr>
          <w:color w:val="auto"/>
          <w:sz w:val="24"/>
          <w:szCs w:val="24"/>
        </w:rPr>
        <w:lastRenderedPageBreak/>
        <w:t>The Great Certainties</w:t>
      </w:r>
      <w:r w:rsidR="00106AD7" w:rsidRPr="003F72DD">
        <w:rPr>
          <w:color w:val="auto"/>
          <w:sz w:val="24"/>
          <w:szCs w:val="24"/>
        </w:rPr>
        <w:t>/Psalm 119:</w:t>
      </w:r>
      <w:r>
        <w:rPr>
          <w:color w:val="auto"/>
          <w:sz w:val="24"/>
          <w:szCs w:val="24"/>
        </w:rPr>
        <w:t>89-96</w:t>
      </w:r>
    </w:p>
    <w:p w:rsidR="002C63A9" w:rsidRPr="003F72DD" w:rsidRDefault="002C63A9" w:rsidP="00E0343D">
      <w:pPr>
        <w:spacing w:after="0" w:line="240" w:lineRule="auto"/>
        <w:rPr>
          <w:color w:val="auto"/>
          <w:sz w:val="24"/>
          <w:szCs w:val="24"/>
        </w:rPr>
      </w:pPr>
    </w:p>
    <w:p w:rsidR="00001B39" w:rsidRDefault="00746F8F" w:rsidP="00E0343D">
      <w:pPr>
        <w:spacing w:after="0" w:line="240" w:lineRule="auto"/>
        <w:rPr>
          <w:rFonts w:cs="Times New Roman"/>
          <w:color w:val="auto"/>
          <w:sz w:val="24"/>
          <w:szCs w:val="24"/>
        </w:rPr>
      </w:pPr>
      <w:r w:rsidRPr="00A34B6B">
        <w:rPr>
          <w:color w:val="auto"/>
          <w:sz w:val="24"/>
          <w:szCs w:val="24"/>
        </w:rPr>
        <w:t>The</w:t>
      </w:r>
      <w:r w:rsidR="00A34B6B" w:rsidRPr="00A34B6B">
        <w:rPr>
          <w:color w:val="auto"/>
          <w:sz w:val="24"/>
          <w:szCs w:val="24"/>
        </w:rPr>
        <w:t xml:space="preserve"> p</w:t>
      </w:r>
      <w:r w:rsidRPr="00A34B6B">
        <w:rPr>
          <w:color w:val="auto"/>
          <w:sz w:val="24"/>
          <w:szCs w:val="24"/>
        </w:rPr>
        <w:t xml:space="preserve">salmist </w:t>
      </w:r>
      <w:r w:rsidR="00CD57FD">
        <w:rPr>
          <w:color w:val="auto"/>
          <w:sz w:val="24"/>
          <w:szCs w:val="24"/>
        </w:rPr>
        <w:t>looked</w:t>
      </w:r>
      <w:r w:rsidRPr="00A34B6B">
        <w:rPr>
          <w:color w:val="auto"/>
          <w:sz w:val="24"/>
          <w:szCs w:val="24"/>
        </w:rPr>
        <w:t xml:space="preserve"> around</w:t>
      </w:r>
      <w:r w:rsidR="00BE4E9A" w:rsidRPr="00A34B6B">
        <w:rPr>
          <w:color w:val="auto"/>
          <w:sz w:val="24"/>
          <w:szCs w:val="24"/>
        </w:rPr>
        <w:t xml:space="preserve"> at creation and recognize</w:t>
      </w:r>
      <w:r w:rsidR="00CD57FD">
        <w:rPr>
          <w:color w:val="auto"/>
          <w:sz w:val="24"/>
          <w:szCs w:val="24"/>
        </w:rPr>
        <w:t>d</w:t>
      </w:r>
      <w:r w:rsidR="00BE4E9A" w:rsidRPr="00A34B6B">
        <w:rPr>
          <w:color w:val="auto"/>
          <w:sz w:val="24"/>
          <w:szCs w:val="24"/>
        </w:rPr>
        <w:t xml:space="preserve"> its </w:t>
      </w:r>
      <w:r w:rsidR="000D7F35" w:rsidRPr="00A34B6B">
        <w:rPr>
          <w:color w:val="auto"/>
          <w:sz w:val="24"/>
          <w:szCs w:val="24"/>
        </w:rPr>
        <w:t>stability</w:t>
      </w:r>
      <w:r w:rsidR="00BE4E9A" w:rsidRPr="00A34B6B">
        <w:rPr>
          <w:color w:val="auto"/>
          <w:sz w:val="24"/>
          <w:szCs w:val="24"/>
        </w:rPr>
        <w:t xml:space="preserve"> because of God’s word. The order in creation reveals the love, care, and </w:t>
      </w:r>
      <w:r w:rsidR="00E15F6E" w:rsidRPr="00A34B6B">
        <w:rPr>
          <w:color w:val="auto"/>
          <w:sz w:val="24"/>
          <w:szCs w:val="24"/>
        </w:rPr>
        <w:t>faithfulness of the Lord. He is Lord in H</w:t>
      </w:r>
      <w:r w:rsidR="00BE4E9A" w:rsidRPr="00A34B6B">
        <w:rPr>
          <w:color w:val="auto"/>
          <w:sz w:val="24"/>
          <w:szCs w:val="24"/>
        </w:rPr>
        <w:t>is c</w:t>
      </w:r>
      <w:r w:rsidR="00E15F6E" w:rsidRPr="00A34B6B">
        <w:rPr>
          <w:color w:val="auto"/>
          <w:sz w:val="24"/>
          <w:szCs w:val="24"/>
        </w:rPr>
        <w:t xml:space="preserve">reated universe, </w:t>
      </w:r>
      <w:r w:rsidR="00131B80" w:rsidRPr="00A34B6B">
        <w:rPr>
          <w:color w:val="auto"/>
          <w:sz w:val="24"/>
          <w:szCs w:val="24"/>
        </w:rPr>
        <w:t xml:space="preserve">and </w:t>
      </w:r>
      <w:r w:rsidR="00A34B6B" w:rsidRPr="00A34B6B">
        <w:rPr>
          <w:color w:val="auto"/>
          <w:sz w:val="24"/>
          <w:szCs w:val="24"/>
        </w:rPr>
        <w:t xml:space="preserve">all things serve Him (v. 91); and he wants to be included in that number. </w:t>
      </w:r>
      <w:r w:rsidR="00A34B6B" w:rsidRPr="00A34B6B">
        <w:rPr>
          <w:rFonts w:cs="Times New Roman"/>
          <w:color w:val="auto"/>
          <w:sz w:val="24"/>
          <w:szCs w:val="24"/>
        </w:rPr>
        <w:t>If he had not found meaning in</w:t>
      </w:r>
      <w:r w:rsidR="00A34B6B">
        <w:rPr>
          <w:rFonts w:cs="Times New Roman"/>
          <w:color w:val="auto"/>
          <w:sz w:val="24"/>
          <w:szCs w:val="24"/>
        </w:rPr>
        <w:t xml:space="preserve"> his experience of “affliction” (see v. 71),</w:t>
      </w:r>
      <w:r w:rsidR="00A34B6B" w:rsidRPr="00A34B6B">
        <w:rPr>
          <w:rFonts w:cs="Times New Roman"/>
          <w:color w:val="auto"/>
          <w:sz w:val="24"/>
          <w:szCs w:val="24"/>
        </w:rPr>
        <w:t xml:space="preserve"> he felt that he would have perished. </w:t>
      </w:r>
      <w:r w:rsidR="00A34B6B">
        <w:rPr>
          <w:rFonts w:cs="Times New Roman"/>
          <w:color w:val="auto"/>
          <w:sz w:val="24"/>
          <w:szCs w:val="24"/>
        </w:rPr>
        <w:t>That meaning comes from God’s word</w:t>
      </w:r>
      <w:r w:rsidR="00CD57FD">
        <w:rPr>
          <w:rFonts w:cs="Times New Roman"/>
          <w:color w:val="auto"/>
          <w:sz w:val="24"/>
          <w:szCs w:val="24"/>
        </w:rPr>
        <w:t xml:space="preserve">, and he can’t help but proclaim its excellences. Join the psalmist in singing the praises of God and His word. </w:t>
      </w:r>
    </w:p>
    <w:p w:rsidR="007A1BE2" w:rsidRPr="00A34B6B" w:rsidRDefault="007A1BE2" w:rsidP="00E0343D">
      <w:pPr>
        <w:spacing w:after="0" w:line="240" w:lineRule="auto"/>
        <w:rPr>
          <w:color w:val="auto"/>
          <w:sz w:val="24"/>
          <w:szCs w:val="24"/>
        </w:rPr>
      </w:pPr>
    </w:p>
    <w:p w:rsidR="00106AD7" w:rsidRPr="003F72DD" w:rsidRDefault="00106AD7" w:rsidP="00106AD7">
      <w:pPr>
        <w:spacing w:after="0" w:line="240" w:lineRule="auto"/>
        <w:rPr>
          <w:color w:val="auto"/>
          <w:sz w:val="24"/>
          <w:szCs w:val="24"/>
        </w:rPr>
      </w:pPr>
      <w:r w:rsidRPr="003F72DD">
        <w:rPr>
          <w:color w:val="auto"/>
          <w:sz w:val="24"/>
          <w:szCs w:val="24"/>
        </w:rPr>
        <w:t>Assignment:</w:t>
      </w:r>
    </w:p>
    <w:p w:rsidR="00106AD7" w:rsidRDefault="00106AD7" w:rsidP="00106AD7">
      <w:pPr>
        <w:spacing w:after="0" w:line="240" w:lineRule="auto"/>
        <w:rPr>
          <w:color w:val="auto"/>
          <w:sz w:val="24"/>
          <w:szCs w:val="24"/>
        </w:rPr>
      </w:pPr>
      <w:r w:rsidRPr="003F72DD">
        <w:rPr>
          <w:color w:val="auto"/>
          <w:sz w:val="24"/>
          <w:szCs w:val="24"/>
        </w:rPr>
        <w:t>Read Psalm 119:</w:t>
      </w:r>
      <w:r w:rsidR="0097298F" w:rsidRPr="0097298F">
        <w:rPr>
          <w:color w:val="auto"/>
          <w:sz w:val="24"/>
          <w:szCs w:val="24"/>
        </w:rPr>
        <w:t xml:space="preserve"> </w:t>
      </w:r>
      <w:r w:rsidR="007A1BE2">
        <w:rPr>
          <w:color w:val="auto"/>
          <w:sz w:val="24"/>
          <w:szCs w:val="24"/>
        </w:rPr>
        <w:t>89-96</w:t>
      </w:r>
      <w:r w:rsidRPr="003F72DD">
        <w:rPr>
          <w:color w:val="auto"/>
          <w:sz w:val="24"/>
          <w:szCs w:val="24"/>
        </w:rPr>
        <w:t>; take time to listen, receive, and do.</w:t>
      </w:r>
    </w:p>
    <w:p w:rsidR="00E34D12" w:rsidRDefault="00E34D12" w:rsidP="00E34D12">
      <w:pPr>
        <w:spacing w:after="0" w:line="240" w:lineRule="auto"/>
        <w:rPr>
          <w:color w:val="auto"/>
          <w:sz w:val="24"/>
          <w:szCs w:val="24"/>
        </w:rPr>
      </w:pPr>
      <w:r w:rsidRPr="00E34D12">
        <w:rPr>
          <w:color w:val="auto"/>
          <w:sz w:val="24"/>
          <w:szCs w:val="24"/>
        </w:rPr>
        <w:t>1.</w:t>
      </w:r>
      <w:r>
        <w:rPr>
          <w:color w:val="auto"/>
          <w:sz w:val="24"/>
          <w:szCs w:val="24"/>
        </w:rPr>
        <w:t xml:space="preserve"> </w:t>
      </w:r>
      <w:r w:rsidRPr="00E34D12">
        <w:rPr>
          <w:color w:val="auto"/>
          <w:sz w:val="24"/>
          <w:szCs w:val="24"/>
        </w:rPr>
        <w:t>What are the effects of God’s word in our lives?</w:t>
      </w:r>
    </w:p>
    <w:p w:rsidR="00E34D12" w:rsidRPr="00E34D12" w:rsidRDefault="00E34D12" w:rsidP="00E34D12">
      <w:pPr>
        <w:spacing w:after="0" w:line="240" w:lineRule="auto"/>
        <w:rPr>
          <w:color w:val="auto"/>
          <w:sz w:val="24"/>
          <w:szCs w:val="24"/>
        </w:rPr>
      </w:pPr>
    </w:p>
    <w:p w:rsidR="00E34D12" w:rsidRDefault="00E34D12" w:rsidP="00106AD7">
      <w:pPr>
        <w:spacing w:after="0" w:line="240" w:lineRule="auto"/>
        <w:rPr>
          <w:color w:val="auto"/>
          <w:sz w:val="24"/>
          <w:szCs w:val="24"/>
        </w:rPr>
      </w:pPr>
    </w:p>
    <w:p w:rsidR="00821E68" w:rsidRDefault="00E34D12" w:rsidP="00821E68">
      <w:pPr>
        <w:rPr>
          <w:color w:val="auto"/>
        </w:rPr>
      </w:pPr>
      <w:r>
        <w:rPr>
          <w:color w:val="auto"/>
        </w:rPr>
        <w:t xml:space="preserve">2. </w:t>
      </w:r>
      <w:r w:rsidRPr="00E34D12">
        <w:rPr>
          <w:color w:val="auto"/>
        </w:rPr>
        <w:t>What is the attitude of the Psalmist toward God’s word?</w:t>
      </w:r>
    </w:p>
    <w:p w:rsidR="00E34D12" w:rsidRPr="003F72DD" w:rsidRDefault="00E34D12" w:rsidP="00821E68">
      <w:pPr>
        <w:rPr>
          <w:color w:val="auto"/>
        </w:rPr>
      </w:pPr>
    </w:p>
    <w:p w:rsidR="00E34D12" w:rsidRDefault="00E34D12" w:rsidP="00106AD7">
      <w:pPr>
        <w:spacing w:after="0" w:line="240" w:lineRule="auto"/>
        <w:rPr>
          <w:color w:val="auto"/>
          <w:sz w:val="24"/>
          <w:szCs w:val="24"/>
        </w:rPr>
      </w:pPr>
    </w:p>
    <w:p w:rsidR="00106AD7" w:rsidRPr="003F72DD" w:rsidRDefault="00E34D12" w:rsidP="00106AD7">
      <w:pPr>
        <w:spacing w:after="0" w:line="240" w:lineRule="auto"/>
        <w:rPr>
          <w:color w:val="auto"/>
          <w:sz w:val="24"/>
          <w:szCs w:val="24"/>
        </w:rPr>
      </w:pPr>
      <w:r>
        <w:rPr>
          <w:color w:val="auto"/>
          <w:sz w:val="24"/>
          <w:szCs w:val="24"/>
        </w:rPr>
        <w:t>3.</w:t>
      </w:r>
      <w:r w:rsidR="00106AD7" w:rsidRPr="003F72DD">
        <w:rPr>
          <w:color w:val="auto"/>
          <w:sz w:val="24"/>
          <w:szCs w:val="24"/>
        </w:rPr>
        <w:t xml:space="preserve"> What actions does the </w:t>
      </w:r>
      <w:r w:rsidR="00B301CE" w:rsidRPr="003F72DD">
        <w:rPr>
          <w:color w:val="auto"/>
          <w:sz w:val="24"/>
          <w:szCs w:val="24"/>
        </w:rPr>
        <w:t>p</w:t>
      </w:r>
      <w:r w:rsidR="00106AD7" w:rsidRPr="003F72DD">
        <w:rPr>
          <w:color w:val="auto"/>
          <w:sz w:val="24"/>
          <w:szCs w:val="24"/>
        </w:rPr>
        <w:t>salmist take or plan to take?</w:t>
      </w:r>
    </w:p>
    <w:p w:rsidR="000E273C" w:rsidRPr="003F72DD" w:rsidRDefault="000E273C" w:rsidP="00106AD7">
      <w:pPr>
        <w:spacing w:after="0" w:line="240" w:lineRule="auto"/>
        <w:rPr>
          <w:color w:val="auto"/>
          <w:sz w:val="24"/>
          <w:szCs w:val="24"/>
        </w:rPr>
      </w:pPr>
    </w:p>
    <w:p w:rsidR="00106AD7" w:rsidRDefault="00106AD7" w:rsidP="00106AD7">
      <w:pPr>
        <w:spacing w:after="0" w:line="240" w:lineRule="auto"/>
        <w:rPr>
          <w:color w:val="auto"/>
          <w:sz w:val="24"/>
          <w:szCs w:val="24"/>
        </w:rPr>
      </w:pPr>
    </w:p>
    <w:p w:rsidR="005A14C2" w:rsidRPr="003F72DD" w:rsidRDefault="005A14C2" w:rsidP="00106AD7">
      <w:pPr>
        <w:spacing w:after="0" w:line="240" w:lineRule="auto"/>
        <w:rPr>
          <w:color w:val="auto"/>
          <w:sz w:val="24"/>
          <w:szCs w:val="24"/>
        </w:rPr>
      </w:pPr>
    </w:p>
    <w:p w:rsidR="00106AD7" w:rsidRPr="003F72DD" w:rsidRDefault="00106AD7" w:rsidP="00106AD7">
      <w:pPr>
        <w:spacing w:after="0" w:line="240" w:lineRule="auto"/>
        <w:rPr>
          <w:color w:val="auto"/>
          <w:sz w:val="24"/>
          <w:szCs w:val="24"/>
        </w:rPr>
      </w:pPr>
    </w:p>
    <w:p w:rsidR="00106AD7" w:rsidRPr="003F72DD" w:rsidRDefault="00E34D12" w:rsidP="00106AD7">
      <w:pPr>
        <w:spacing w:after="0" w:line="240" w:lineRule="auto"/>
        <w:rPr>
          <w:color w:val="auto"/>
          <w:sz w:val="24"/>
          <w:szCs w:val="24"/>
        </w:rPr>
      </w:pPr>
      <w:r>
        <w:rPr>
          <w:color w:val="auto"/>
          <w:sz w:val="24"/>
          <w:szCs w:val="24"/>
        </w:rPr>
        <w:t>4</w:t>
      </w:r>
      <w:r w:rsidR="00106AD7" w:rsidRPr="003F72DD">
        <w:rPr>
          <w:color w:val="auto"/>
          <w:sz w:val="24"/>
          <w:szCs w:val="24"/>
        </w:rPr>
        <w:t xml:space="preserve">. What does the </w:t>
      </w:r>
      <w:r w:rsidR="00B301CE" w:rsidRPr="003F72DD">
        <w:rPr>
          <w:color w:val="auto"/>
          <w:sz w:val="24"/>
          <w:szCs w:val="24"/>
        </w:rPr>
        <w:t>p</w:t>
      </w:r>
      <w:r w:rsidR="00106AD7" w:rsidRPr="003F72DD">
        <w:rPr>
          <w:color w:val="auto"/>
          <w:sz w:val="24"/>
          <w:szCs w:val="24"/>
        </w:rPr>
        <w:t>salmist specifically ask God to do?</w:t>
      </w:r>
    </w:p>
    <w:p w:rsidR="000E273C" w:rsidRDefault="000E273C" w:rsidP="00106AD7">
      <w:pPr>
        <w:spacing w:after="0" w:line="240" w:lineRule="auto"/>
        <w:rPr>
          <w:color w:val="auto"/>
          <w:sz w:val="24"/>
          <w:szCs w:val="24"/>
        </w:rPr>
      </w:pPr>
    </w:p>
    <w:p w:rsidR="005A14C2" w:rsidRPr="003F72DD" w:rsidRDefault="005A14C2" w:rsidP="00106AD7">
      <w:pPr>
        <w:spacing w:after="0" w:line="240" w:lineRule="auto"/>
        <w:rPr>
          <w:color w:val="auto"/>
          <w:sz w:val="24"/>
          <w:szCs w:val="24"/>
        </w:rPr>
      </w:pPr>
    </w:p>
    <w:p w:rsidR="00106AD7" w:rsidRDefault="00106AD7" w:rsidP="00106AD7">
      <w:pPr>
        <w:spacing w:after="0" w:line="240" w:lineRule="auto"/>
        <w:rPr>
          <w:color w:val="auto"/>
          <w:sz w:val="24"/>
          <w:szCs w:val="24"/>
        </w:rPr>
      </w:pPr>
    </w:p>
    <w:p w:rsidR="00106AD7" w:rsidRPr="003F72DD" w:rsidRDefault="00E34D12" w:rsidP="00106AD7">
      <w:pPr>
        <w:spacing w:after="0" w:line="360" w:lineRule="auto"/>
        <w:rPr>
          <w:color w:val="auto"/>
        </w:rPr>
      </w:pPr>
      <w:r>
        <w:rPr>
          <w:color w:val="auto"/>
        </w:rPr>
        <w:t>5</w:t>
      </w:r>
      <w:r w:rsidR="00106AD7" w:rsidRPr="003F72DD">
        <w:rPr>
          <w:color w:val="auto"/>
        </w:rPr>
        <w:t>. Which phrase or word stands out to you? Consider meditating on these phrases or words.</w:t>
      </w:r>
    </w:p>
    <w:p w:rsidR="000E273C" w:rsidRPr="003F72DD" w:rsidRDefault="000E273C" w:rsidP="00106AD7">
      <w:pPr>
        <w:spacing w:after="0" w:line="360" w:lineRule="auto"/>
        <w:rPr>
          <w:color w:val="auto"/>
        </w:rPr>
      </w:pPr>
    </w:p>
    <w:p w:rsidR="000E273C" w:rsidRPr="003F72DD" w:rsidRDefault="000E273C" w:rsidP="00106AD7">
      <w:pPr>
        <w:spacing w:after="0" w:line="360" w:lineRule="auto"/>
        <w:rPr>
          <w:color w:val="auto"/>
        </w:rPr>
      </w:pPr>
    </w:p>
    <w:p w:rsidR="00106AD7" w:rsidRDefault="00106AD7" w:rsidP="00106AD7">
      <w:pPr>
        <w:spacing w:after="0" w:line="240" w:lineRule="auto"/>
        <w:rPr>
          <w:color w:val="auto"/>
          <w:sz w:val="24"/>
          <w:szCs w:val="24"/>
        </w:rPr>
      </w:pPr>
      <w:r w:rsidRPr="003F72DD">
        <w:rPr>
          <w:color w:val="auto"/>
          <w:sz w:val="24"/>
          <w:szCs w:val="24"/>
        </w:rPr>
        <w:t xml:space="preserve">For each question, reflect on how the </w:t>
      </w:r>
      <w:r w:rsidR="00B301CE" w:rsidRPr="003F72DD">
        <w:rPr>
          <w:color w:val="auto"/>
          <w:sz w:val="24"/>
          <w:szCs w:val="24"/>
        </w:rPr>
        <w:t>p</w:t>
      </w:r>
      <w:r w:rsidRPr="003F72DD">
        <w:rPr>
          <w:color w:val="auto"/>
          <w:sz w:val="24"/>
          <w:szCs w:val="24"/>
        </w:rPr>
        <w:t xml:space="preserve">salmist’s interaction with God’s word compares with yours. How would </w:t>
      </w:r>
      <w:r w:rsidRPr="003F72DD">
        <w:rPr>
          <w:b/>
          <w:bCs/>
          <w:color w:val="auto"/>
          <w:sz w:val="24"/>
          <w:szCs w:val="24"/>
        </w:rPr>
        <w:t>you</w:t>
      </w:r>
      <w:r w:rsidRPr="003F72DD">
        <w:rPr>
          <w:color w:val="auto"/>
          <w:sz w:val="24"/>
          <w:szCs w:val="24"/>
        </w:rPr>
        <w:t xml:space="preserve"> answer each of these questions? Where do you see potential for growth? Is there one step that God is calling you to take right now to deepen your interaction with His word?</w:t>
      </w:r>
    </w:p>
    <w:p w:rsidR="0097298F" w:rsidRDefault="0097298F" w:rsidP="00106AD7">
      <w:pPr>
        <w:spacing w:after="0" w:line="240" w:lineRule="auto"/>
        <w:rPr>
          <w:color w:val="auto"/>
          <w:sz w:val="24"/>
          <w:szCs w:val="24"/>
        </w:rPr>
      </w:pPr>
    </w:p>
    <w:p w:rsidR="0097298F" w:rsidRDefault="0097298F" w:rsidP="00106AD7">
      <w:pPr>
        <w:spacing w:after="0" w:line="240" w:lineRule="auto"/>
        <w:rPr>
          <w:color w:val="auto"/>
          <w:sz w:val="24"/>
          <w:szCs w:val="24"/>
        </w:rPr>
      </w:pPr>
    </w:p>
    <w:p w:rsidR="0097298F" w:rsidRDefault="0097298F" w:rsidP="00106AD7">
      <w:pPr>
        <w:spacing w:after="0" w:line="240" w:lineRule="auto"/>
        <w:rPr>
          <w:color w:val="auto"/>
          <w:sz w:val="24"/>
          <w:szCs w:val="24"/>
        </w:rPr>
      </w:pPr>
    </w:p>
    <w:p w:rsidR="0099019D" w:rsidRDefault="00106AD7" w:rsidP="00106AD7">
      <w:pPr>
        <w:spacing w:after="0" w:line="240" w:lineRule="auto"/>
        <w:rPr>
          <w:color w:val="auto"/>
          <w:sz w:val="24"/>
          <w:szCs w:val="24"/>
        </w:rPr>
      </w:pPr>
      <w:r w:rsidRPr="003F72DD">
        <w:rPr>
          <w:color w:val="auto"/>
          <w:sz w:val="24"/>
          <w:szCs w:val="24"/>
        </w:rPr>
        <w:t xml:space="preserve">Write your prayer of response to God as a result of meditating on Psalm </w:t>
      </w:r>
      <w:r w:rsidR="005B4777" w:rsidRPr="003F72DD">
        <w:rPr>
          <w:color w:val="auto"/>
          <w:sz w:val="24"/>
          <w:szCs w:val="24"/>
        </w:rPr>
        <w:t>119:</w:t>
      </w:r>
      <w:r w:rsidR="005A14C2">
        <w:rPr>
          <w:color w:val="auto"/>
          <w:sz w:val="24"/>
          <w:szCs w:val="24"/>
        </w:rPr>
        <w:t>57</w:t>
      </w:r>
      <w:r w:rsidR="002C63A9" w:rsidRPr="003F72DD">
        <w:rPr>
          <w:color w:val="auto"/>
          <w:sz w:val="24"/>
          <w:szCs w:val="24"/>
        </w:rPr>
        <w:t>-</w:t>
      </w:r>
      <w:r w:rsidR="005A14C2">
        <w:rPr>
          <w:color w:val="auto"/>
          <w:sz w:val="24"/>
          <w:szCs w:val="24"/>
        </w:rPr>
        <w:t>64.</w:t>
      </w:r>
    </w:p>
    <w:sectPr w:rsidR="0099019D">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361A" w:rsidRDefault="00A8361A" w:rsidP="00BB1368">
      <w:pPr>
        <w:spacing w:after="0" w:line="240" w:lineRule="auto"/>
      </w:pPr>
      <w:r>
        <w:separator/>
      </w:r>
    </w:p>
  </w:endnote>
  <w:endnote w:type="continuationSeparator" w:id="0">
    <w:p w:rsidR="00A8361A" w:rsidRDefault="00A8361A" w:rsidP="00BB1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6233540"/>
      <w:docPartObj>
        <w:docPartGallery w:val="Page Numbers (Bottom of Page)"/>
        <w:docPartUnique/>
      </w:docPartObj>
    </w:sdtPr>
    <w:sdtEndPr>
      <w:rPr>
        <w:noProof/>
      </w:rPr>
    </w:sdtEndPr>
    <w:sdtContent>
      <w:p w:rsidR="00BB1368" w:rsidRDefault="00BB1368">
        <w:pPr>
          <w:pStyle w:val="Footer"/>
          <w:jc w:val="right"/>
        </w:pPr>
        <w:r>
          <w:fldChar w:fldCharType="begin"/>
        </w:r>
        <w:r>
          <w:instrText xml:space="preserve"> PAGE   \* MERGEFORMAT </w:instrText>
        </w:r>
        <w:r>
          <w:fldChar w:fldCharType="separate"/>
        </w:r>
        <w:r w:rsidR="00E34D12">
          <w:rPr>
            <w:noProof/>
          </w:rPr>
          <w:t>2</w:t>
        </w:r>
        <w:r>
          <w:rPr>
            <w:noProof/>
          </w:rPr>
          <w:fldChar w:fldCharType="end"/>
        </w:r>
      </w:p>
    </w:sdtContent>
  </w:sdt>
  <w:p w:rsidR="00BB1368" w:rsidRDefault="00BB13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361A" w:rsidRDefault="00A8361A" w:rsidP="00BB1368">
      <w:pPr>
        <w:spacing w:after="0" w:line="240" w:lineRule="auto"/>
      </w:pPr>
      <w:r>
        <w:separator/>
      </w:r>
    </w:p>
  </w:footnote>
  <w:footnote w:type="continuationSeparator" w:id="0">
    <w:p w:rsidR="00A8361A" w:rsidRDefault="00A8361A" w:rsidP="00BB13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8B26DA"/>
    <w:multiLevelType w:val="hybridMultilevel"/>
    <w:tmpl w:val="3B4EA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543C93"/>
    <w:multiLevelType w:val="hybridMultilevel"/>
    <w:tmpl w:val="E7AE8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0522993"/>
    <w:multiLevelType w:val="hybridMultilevel"/>
    <w:tmpl w:val="FD704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B6D3EE3"/>
    <w:multiLevelType w:val="hybridMultilevel"/>
    <w:tmpl w:val="CBCE1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B531E95"/>
    <w:multiLevelType w:val="hybridMultilevel"/>
    <w:tmpl w:val="0E7E4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BE378A0"/>
    <w:multiLevelType w:val="multilevel"/>
    <w:tmpl w:val="B5841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43D"/>
    <w:rsid w:val="00001B39"/>
    <w:rsid w:val="000377B5"/>
    <w:rsid w:val="00043373"/>
    <w:rsid w:val="0004391B"/>
    <w:rsid w:val="000856E8"/>
    <w:rsid w:val="000D7777"/>
    <w:rsid w:val="000D7F35"/>
    <w:rsid w:val="000E273C"/>
    <w:rsid w:val="001037ED"/>
    <w:rsid w:val="00106AD7"/>
    <w:rsid w:val="001260CA"/>
    <w:rsid w:val="00131258"/>
    <w:rsid w:val="00131B80"/>
    <w:rsid w:val="00151287"/>
    <w:rsid w:val="00162C0B"/>
    <w:rsid w:val="00176BE6"/>
    <w:rsid w:val="0019602D"/>
    <w:rsid w:val="001A322C"/>
    <w:rsid w:val="001C695E"/>
    <w:rsid w:val="0022084E"/>
    <w:rsid w:val="00247EB4"/>
    <w:rsid w:val="00274A47"/>
    <w:rsid w:val="002B3777"/>
    <w:rsid w:val="002C63A9"/>
    <w:rsid w:val="002D363A"/>
    <w:rsid w:val="003020A4"/>
    <w:rsid w:val="00325205"/>
    <w:rsid w:val="00333504"/>
    <w:rsid w:val="00344412"/>
    <w:rsid w:val="00395A02"/>
    <w:rsid w:val="003A10B8"/>
    <w:rsid w:val="003B7110"/>
    <w:rsid w:val="003C77D8"/>
    <w:rsid w:val="003D3A08"/>
    <w:rsid w:val="003F72DD"/>
    <w:rsid w:val="003F742F"/>
    <w:rsid w:val="00426D5E"/>
    <w:rsid w:val="004516A7"/>
    <w:rsid w:val="004768E0"/>
    <w:rsid w:val="00480E2E"/>
    <w:rsid w:val="004A4F71"/>
    <w:rsid w:val="004A7D89"/>
    <w:rsid w:val="004B1CB5"/>
    <w:rsid w:val="005200A0"/>
    <w:rsid w:val="005A14C2"/>
    <w:rsid w:val="005A2639"/>
    <w:rsid w:val="005B14FA"/>
    <w:rsid w:val="005B4777"/>
    <w:rsid w:val="005B62E2"/>
    <w:rsid w:val="005D2D64"/>
    <w:rsid w:val="005E24A8"/>
    <w:rsid w:val="005F67AC"/>
    <w:rsid w:val="005F6FC6"/>
    <w:rsid w:val="00641A58"/>
    <w:rsid w:val="006524B6"/>
    <w:rsid w:val="006956B1"/>
    <w:rsid w:val="006A27B4"/>
    <w:rsid w:val="006B571D"/>
    <w:rsid w:val="006C7196"/>
    <w:rsid w:val="006D3181"/>
    <w:rsid w:val="00705311"/>
    <w:rsid w:val="007370EE"/>
    <w:rsid w:val="007413D3"/>
    <w:rsid w:val="00746F8F"/>
    <w:rsid w:val="007A1BE2"/>
    <w:rsid w:val="007C130A"/>
    <w:rsid w:val="007D576C"/>
    <w:rsid w:val="007D5F59"/>
    <w:rsid w:val="007E1FB8"/>
    <w:rsid w:val="00821E68"/>
    <w:rsid w:val="008443B6"/>
    <w:rsid w:val="00866C81"/>
    <w:rsid w:val="008C2FEB"/>
    <w:rsid w:val="00904B51"/>
    <w:rsid w:val="00912E83"/>
    <w:rsid w:val="009665BD"/>
    <w:rsid w:val="0097298F"/>
    <w:rsid w:val="0099019D"/>
    <w:rsid w:val="009A04EF"/>
    <w:rsid w:val="009A2055"/>
    <w:rsid w:val="009A7D71"/>
    <w:rsid w:val="009B122A"/>
    <w:rsid w:val="009B7B5A"/>
    <w:rsid w:val="009C0A10"/>
    <w:rsid w:val="009D627A"/>
    <w:rsid w:val="009F2280"/>
    <w:rsid w:val="00A16A63"/>
    <w:rsid w:val="00A34B6B"/>
    <w:rsid w:val="00A36E70"/>
    <w:rsid w:val="00A55177"/>
    <w:rsid w:val="00A711AC"/>
    <w:rsid w:val="00A73AC1"/>
    <w:rsid w:val="00A8361A"/>
    <w:rsid w:val="00A93A9B"/>
    <w:rsid w:val="00A951B5"/>
    <w:rsid w:val="00AD3BE5"/>
    <w:rsid w:val="00B0300F"/>
    <w:rsid w:val="00B1741D"/>
    <w:rsid w:val="00B301CE"/>
    <w:rsid w:val="00B455E2"/>
    <w:rsid w:val="00BA2C8C"/>
    <w:rsid w:val="00BB01B9"/>
    <w:rsid w:val="00BB1368"/>
    <w:rsid w:val="00BB36AF"/>
    <w:rsid w:val="00BE4E9A"/>
    <w:rsid w:val="00BF1216"/>
    <w:rsid w:val="00C30248"/>
    <w:rsid w:val="00C3764C"/>
    <w:rsid w:val="00C93059"/>
    <w:rsid w:val="00C93599"/>
    <w:rsid w:val="00C95EF9"/>
    <w:rsid w:val="00CB6264"/>
    <w:rsid w:val="00CD57FD"/>
    <w:rsid w:val="00D05452"/>
    <w:rsid w:val="00D27905"/>
    <w:rsid w:val="00D345D3"/>
    <w:rsid w:val="00D61A25"/>
    <w:rsid w:val="00E0343D"/>
    <w:rsid w:val="00E15F6E"/>
    <w:rsid w:val="00E174DD"/>
    <w:rsid w:val="00E30F1E"/>
    <w:rsid w:val="00E34D12"/>
    <w:rsid w:val="00E525B1"/>
    <w:rsid w:val="00E603BA"/>
    <w:rsid w:val="00E64A33"/>
    <w:rsid w:val="00EB4A9D"/>
    <w:rsid w:val="00F11E67"/>
    <w:rsid w:val="00F70E00"/>
    <w:rsid w:val="00F74C6A"/>
    <w:rsid w:val="00FA1616"/>
    <w:rsid w:val="00FB6B6B"/>
    <w:rsid w:val="00FE7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3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43D"/>
    <w:rPr>
      <w:rFonts w:ascii="Tahoma" w:hAnsi="Tahoma" w:cs="Tahoma"/>
      <w:sz w:val="16"/>
      <w:szCs w:val="16"/>
    </w:rPr>
  </w:style>
  <w:style w:type="paragraph" w:styleId="ListParagraph">
    <w:name w:val="List Paragraph"/>
    <w:basedOn w:val="Normal"/>
    <w:uiPriority w:val="34"/>
    <w:qFormat/>
    <w:rsid w:val="005200A0"/>
    <w:pPr>
      <w:ind w:left="720"/>
      <w:contextualSpacing/>
    </w:pPr>
  </w:style>
  <w:style w:type="paragraph" w:styleId="Header">
    <w:name w:val="header"/>
    <w:basedOn w:val="Normal"/>
    <w:link w:val="HeaderChar"/>
    <w:uiPriority w:val="99"/>
    <w:unhideWhenUsed/>
    <w:rsid w:val="00BB13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368"/>
  </w:style>
  <w:style w:type="paragraph" w:styleId="Footer">
    <w:name w:val="footer"/>
    <w:basedOn w:val="Normal"/>
    <w:link w:val="FooterChar"/>
    <w:uiPriority w:val="99"/>
    <w:unhideWhenUsed/>
    <w:rsid w:val="00BB13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3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3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43D"/>
    <w:rPr>
      <w:rFonts w:ascii="Tahoma" w:hAnsi="Tahoma" w:cs="Tahoma"/>
      <w:sz w:val="16"/>
      <w:szCs w:val="16"/>
    </w:rPr>
  </w:style>
  <w:style w:type="paragraph" w:styleId="ListParagraph">
    <w:name w:val="List Paragraph"/>
    <w:basedOn w:val="Normal"/>
    <w:uiPriority w:val="34"/>
    <w:qFormat/>
    <w:rsid w:val="005200A0"/>
    <w:pPr>
      <w:ind w:left="720"/>
      <w:contextualSpacing/>
    </w:pPr>
  </w:style>
  <w:style w:type="paragraph" w:styleId="Header">
    <w:name w:val="header"/>
    <w:basedOn w:val="Normal"/>
    <w:link w:val="HeaderChar"/>
    <w:uiPriority w:val="99"/>
    <w:unhideWhenUsed/>
    <w:rsid w:val="00BB13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368"/>
  </w:style>
  <w:style w:type="paragraph" w:styleId="Footer">
    <w:name w:val="footer"/>
    <w:basedOn w:val="Normal"/>
    <w:link w:val="FooterChar"/>
    <w:uiPriority w:val="99"/>
    <w:unhideWhenUsed/>
    <w:rsid w:val="00BB13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3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96972">
      <w:bodyDiv w:val="1"/>
      <w:marLeft w:val="0"/>
      <w:marRight w:val="0"/>
      <w:marTop w:val="0"/>
      <w:marBottom w:val="0"/>
      <w:divBdr>
        <w:top w:val="none" w:sz="0" w:space="0" w:color="auto"/>
        <w:left w:val="none" w:sz="0" w:space="0" w:color="auto"/>
        <w:bottom w:val="none" w:sz="0" w:space="0" w:color="auto"/>
        <w:right w:val="none" w:sz="0" w:space="0" w:color="auto"/>
      </w:divBdr>
    </w:div>
    <w:div w:id="184056727">
      <w:bodyDiv w:val="1"/>
      <w:marLeft w:val="0"/>
      <w:marRight w:val="0"/>
      <w:marTop w:val="0"/>
      <w:marBottom w:val="0"/>
      <w:divBdr>
        <w:top w:val="none" w:sz="0" w:space="0" w:color="auto"/>
        <w:left w:val="none" w:sz="0" w:space="0" w:color="auto"/>
        <w:bottom w:val="none" w:sz="0" w:space="0" w:color="auto"/>
        <w:right w:val="none" w:sz="0" w:space="0" w:color="auto"/>
      </w:divBdr>
    </w:div>
    <w:div w:id="238948205">
      <w:bodyDiv w:val="1"/>
      <w:marLeft w:val="0"/>
      <w:marRight w:val="0"/>
      <w:marTop w:val="0"/>
      <w:marBottom w:val="0"/>
      <w:divBdr>
        <w:top w:val="none" w:sz="0" w:space="0" w:color="auto"/>
        <w:left w:val="none" w:sz="0" w:space="0" w:color="auto"/>
        <w:bottom w:val="none" w:sz="0" w:space="0" w:color="auto"/>
        <w:right w:val="none" w:sz="0" w:space="0" w:color="auto"/>
      </w:divBdr>
    </w:div>
    <w:div w:id="593440468">
      <w:bodyDiv w:val="1"/>
      <w:marLeft w:val="0"/>
      <w:marRight w:val="0"/>
      <w:marTop w:val="0"/>
      <w:marBottom w:val="0"/>
      <w:divBdr>
        <w:top w:val="none" w:sz="0" w:space="0" w:color="auto"/>
        <w:left w:val="none" w:sz="0" w:space="0" w:color="auto"/>
        <w:bottom w:val="none" w:sz="0" w:space="0" w:color="auto"/>
        <w:right w:val="none" w:sz="0" w:space="0" w:color="auto"/>
      </w:divBdr>
    </w:div>
    <w:div w:id="654262641">
      <w:bodyDiv w:val="1"/>
      <w:marLeft w:val="0"/>
      <w:marRight w:val="0"/>
      <w:marTop w:val="0"/>
      <w:marBottom w:val="0"/>
      <w:divBdr>
        <w:top w:val="none" w:sz="0" w:space="0" w:color="auto"/>
        <w:left w:val="none" w:sz="0" w:space="0" w:color="auto"/>
        <w:bottom w:val="none" w:sz="0" w:space="0" w:color="auto"/>
        <w:right w:val="none" w:sz="0" w:space="0" w:color="auto"/>
      </w:divBdr>
    </w:div>
    <w:div w:id="805514742">
      <w:bodyDiv w:val="1"/>
      <w:marLeft w:val="0"/>
      <w:marRight w:val="0"/>
      <w:marTop w:val="0"/>
      <w:marBottom w:val="0"/>
      <w:divBdr>
        <w:top w:val="none" w:sz="0" w:space="0" w:color="auto"/>
        <w:left w:val="none" w:sz="0" w:space="0" w:color="auto"/>
        <w:bottom w:val="none" w:sz="0" w:space="0" w:color="auto"/>
        <w:right w:val="none" w:sz="0" w:space="0" w:color="auto"/>
      </w:divBdr>
    </w:div>
    <w:div w:id="956523402">
      <w:bodyDiv w:val="1"/>
      <w:marLeft w:val="0"/>
      <w:marRight w:val="0"/>
      <w:marTop w:val="0"/>
      <w:marBottom w:val="0"/>
      <w:divBdr>
        <w:top w:val="none" w:sz="0" w:space="0" w:color="auto"/>
        <w:left w:val="none" w:sz="0" w:space="0" w:color="auto"/>
        <w:bottom w:val="none" w:sz="0" w:space="0" w:color="auto"/>
        <w:right w:val="none" w:sz="0" w:space="0" w:color="auto"/>
      </w:divBdr>
    </w:div>
    <w:div w:id="1019428748">
      <w:bodyDiv w:val="1"/>
      <w:marLeft w:val="0"/>
      <w:marRight w:val="0"/>
      <w:marTop w:val="0"/>
      <w:marBottom w:val="0"/>
      <w:divBdr>
        <w:top w:val="none" w:sz="0" w:space="0" w:color="auto"/>
        <w:left w:val="none" w:sz="0" w:space="0" w:color="auto"/>
        <w:bottom w:val="none" w:sz="0" w:space="0" w:color="auto"/>
        <w:right w:val="none" w:sz="0" w:space="0" w:color="auto"/>
      </w:divBdr>
    </w:div>
    <w:div w:id="1124232426">
      <w:bodyDiv w:val="1"/>
      <w:marLeft w:val="0"/>
      <w:marRight w:val="0"/>
      <w:marTop w:val="0"/>
      <w:marBottom w:val="0"/>
      <w:divBdr>
        <w:top w:val="none" w:sz="0" w:space="0" w:color="auto"/>
        <w:left w:val="none" w:sz="0" w:space="0" w:color="auto"/>
        <w:bottom w:val="none" w:sz="0" w:space="0" w:color="auto"/>
        <w:right w:val="none" w:sz="0" w:space="0" w:color="auto"/>
      </w:divBdr>
    </w:div>
    <w:div w:id="1185704180">
      <w:bodyDiv w:val="1"/>
      <w:marLeft w:val="0"/>
      <w:marRight w:val="0"/>
      <w:marTop w:val="0"/>
      <w:marBottom w:val="0"/>
      <w:divBdr>
        <w:top w:val="none" w:sz="0" w:space="0" w:color="auto"/>
        <w:left w:val="none" w:sz="0" w:space="0" w:color="auto"/>
        <w:bottom w:val="none" w:sz="0" w:space="0" w:color="auto"/>
        <w:right w:val="none" w:sz="0" w:space="0" w:color="auto"/>
      </w:divBdr>
    </w:div>
    <w:div w:id="1436242415">
      <w:bodyDiv w:val="1"/>
      <w:marLeft w:val="0"/>
      <w:marRight w:val="0"/>
      <w:marTop w:val="0"/>
      <w:marBottom w:val="0"/>
      <w:divBdr>
        <w:top w:val="none" w:sz="0" w:space="0" w:color="auto"/>
        <w:left w:val="none" w:sz="0" w:space="0" w:color="auto"/>
        <w:bottom w:val="none" w:sz="0" w:space="0" w:color="auto"/>
        <w:right w:val="none" w:sz="0" w:space="0" w:color="auto"/>
      </w:divBdr>
    </w:div>
    <w:div w:id="1501431762">
      <w:bodyDiv w:val="1"/>
      <w:marLeft w:val="0"/>
      <w:marRight w:val="0"/>
      <w:marTop w:val="0"/>
      <w:marBottom w:val="0"/>
      <w:divBdr>
        <w:top w:val="none" w:sz="0" w:space="0" w:color="auto"/>
        <w:left w:val="none" w:sz="0" w:space="0" w:color="auto"/>
        <w:bottom w:val="none" w:sz="0" w:space="0" w:color="auto"/>
        <w:right w:val="none" w:sz="0" w:space="0" w:color="auto"/>
      </w:divBdr>
    </w:div>
    <w:div w:id="1670912734">
      <w:bodyDiv w:val="1"/>
      <w:marLeft w:val="0"/>
      <w:marRight w:val="0"/>
      <w:marTop w:val="0"/>
      <w:marBottom w:val="0"/>
      <w:divBdr>
        <w:top w:val="none" w:sz="0" w:space="0" w:color="auto"/>
        <w:left w:val="none" w:sz="0" w:space="0" w:color="auto"/>
        <w:bottom w:val="none" w:sz="0" w:space="0" w:color="auto"/>
        <w:right w:val="none" w:sz="0" w:space="0" w:color="auto"/>
      </w:divBdr>
    </w:div>
    <w:div w:id="1883590387">
      <w:bodyDiv w:val="1"/>
      <w:marLeft w:val="0"/>
      <w:marRight w:val="0"/>
      <w:marTop w:val="0"/>
      <w:marBottom w:val="0"/>
      <w:divBdr>
        <w:top w:val="none" w:sz="0" w:space="0" w:color="auto"/>
        <w:left w:val="none" w:sz="0" w:space="0" w:color="auto"/>
        <w:bottom w:val="none" w:sz="0" w:space="0" w:color="auto"/>
        <w:right w:val="none" w:sz="0" w:space="0" w:color="auto"/>
      </w:divBdr>
    </w:div>
    <w:div w:id="1950043384">
      <w:bodyDiv w:val="1"/>
      <w:marLeft w:val="0"/>
      <w:marRight w:val="0"/>
      <w:marTop w:val="0"/>
      <w:marBottom w:val="0"/>
      <w:divBdr>
        <w:top w:val="none" w:sz="0" w:space="0" w:color="auto"/>
        <w:left w:val="none" w:sz="0" w:space="0" w:color="auto"/>
        <w:bottom w:val="none" w:sz="0" w:space="0" w:color="auto"/>
        <w:right w:val="none" w:sz="0" w:space="0" w:color="auto"/>
      </w:divBdr>
    </w:div>
    <w:div w:id="1960330581">
      <w:bodyDiv w:val="1"/>
      <w:marLeft w:val="0"/>
      <w:marRight w:val="0"/>
      <w:marTop w:val="0"/>
      <w:marBottom w:val="0"/>
      <w:divBdr>
        <w:top w:val="none" w:sz="0" w:space="0" w:color="auto"/>
        <w:left w:val="none" w:sz="0" w:space="0" w:color="auto"/>
        <w:bottom w:val="none" w:sz="0" w:space="0" w:color="auto"/>
        <w:right w:val="none" w:sz="0" w:space="0" w:color="auto"/>
      </w:divBdr>
    </w:div>
    <w:div w:id="210051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806</TotalTime>
  <Pages>2</Pages>
  <Words>452</Words>
  <Characters>2578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Crandall</dc:creator>
  <cp:lastModifiedBy>Ken Crandall</cp:lastModifiedBy>
  <cp:revision>10</cp:revision>
  <cp:lastPrinted>2015-06-03T21:38:00Z</cp:lastPrinted>
  <dcterms:created xsi:type="dcterms:W3CDTF">2015-06-02T23:35:00Z</dcterms:created>
  <dcterms:modified xsi:type="dcterms:W3CDTF">2015-06-10T16:20:00Z</dcterms:modified>
</cp:coreProperties>
</file>