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41D" w:rsidRPr="003F72DD" w:rsidRDefault="00E0343D" w:rsidP="00E0343D">
      <w:pPr>
        <w:spacing w:after="0" w:line="240" w:lineRule="auto"/>
        <w:rPr>
          <w:b/>
          <w:color w:val="auto"/>
          <w:sz w:val="28"/>
          <w:szCs w:val="28"/>
        </w:rPr>
      </w:pPr>
      <w:r w:rsidRPr="003F72DD">
        <w:rPr>
          <w:b/>
          <w:noProof/>
          <w:color w:val="auto"/>
          <w:sz w:val="28"/>
          <w:szCs w:val="28"/>
        </w:rPr>
        <w:drawing>
          <wp:anchor distT="0" distB="0" distL="114300" distR="114300" simplePos="0" relativeHeight="251658240" behindDoc="1" locked="0" layoutInCell="1" allowOverlap="1" wp14:anchorId="5F925814" wp14:editId="0C49E50A">
            <wp:simplePos x="0" y="0"/>
            <wp:positionH relativeFrom="column">
              <wp:posOffset>4715123</wp:posOffset>
            </wp:positionH>
            <wp:positionV relativeFrom="paragraph">
              <wp:posOffset>-644055</wp:posOffset>
            </wp:positionV>
            <wp:extent cx="1835790" cy="1121134"/>
            <wp:effectExtent l="0" t="0" r="0" b="3175"/>
            <wp:wrapNone/>
            <wp:docPr id="1" name="Picture 1" descr="C:\Users\Ken Crandall\Desktop\Psalm 119\Psalm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 Crandall\Desktop\Psalm 119\Psalm119.jpg"/>
                    <pic:cNvPicPr>
                      <a:picLocks noChangeAspect="1" noChangeArrowheads="1"/>
                    </pic:cNvPicPr>
                  </pic:nvPicPr>
                  <pic:blipFill>
                    <a:blip r:embed="rId8">
                      <a:grayscl/>
                      <a:extLst>
                        <a:ext uri="{BEBA8EAE-BF5A-486C-A8C5-ECC9F3942E4B}">
                          <a14:imgProps xmlns:a14="http://schemas.microsoft.com/office/drawing/2010/main">
                            <a14:imgLayer r:embed="rId9">
                              <a14:imgEffect>
                                <a14:artisticMarker/>
                              </a14:imgEffect>
                              <a14:imgEffect>
                                <a14:colorTemperature colorTemp="11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35790" cy="1121134"/>
                    </a:xfrm>
                    <a:prstGeom prst="rect">
                      <a:avLst/>
                    </a:prstGeom>
                    <a:noFill/>
                    <a:ln>
                      <a:noFill/>
                    </a:ln>
                  </pic:spPr>
                </pic:pic>
              </a:graphicData>
            </a:graphic>
            <wp14:sizeRelH relativeFrom="page">
              <wp14:pctWidth>0</wp14:pctWidth>
            </wp14:sizeRelH>
            <wp14:sizeRelV relativeFrom="page">
              <wp14:pctHeight>0</wp14:pctHeight>
            </wp14:sizeRelV>
          </wp:anchor>
        </w:drawing>
      </w:r>
      <w:r w:rsidR="003F742F" w:rsidRPr="003F72DD">
        <w:rPr>
          <w:b/>
          <w:color w:val="auto"/>
          <w:sz w:val="28"/>
          <w:szCs w:val="28"/>
        </w:rPr>
        <w:t>Psalm 119:</w:t>
      </w:r>
      <w:r w:rsidR="002B3777">
        <w:rPr>
          <w:b/>
          <w:color w:val="auto"/>
          <w:sz w:val="28"/>
          <w:szCs w:val="28"/>
        </w:rPr>
        <w:t>65-89</w:t>
      </w:r>
      <w:r w:rsidRPr="003F72DD">
        <w:rPr>
          <w:b/>
          <w:color w:val="auto"/>
          <w:sz w:val="28"/>
          <w:szCs w:val="28"/>
        </w:rPr>
        <w:t xml:space="preserve"> </w:t>
      </w:r>
    </w:p>
    <w:p w:rsidR="00E0343D" w:rsidRPr="003F72DD" w:rsidRDefault="00E0343D" w:rsidP="00E0343D">
      <w:pPr>
        <w:spacing w:after="0" w:line="240" w:lineRule="auto"/>
        <w:rPr>
          <w:b/>
          <w:color w:val="auto"/>
          <w:sz w:val="28"/>
          <w:szCs w:val="28"/>
        </w:rPr>
      </w:pPr>
      <w:r w:rsidRPr="003F72DD">
        <w:rPr>
          <w:b/>
          <w:color w:val="auto"/>
          <w:sz w:val="28"/>
          <w:szCs w:val="28"/>
        </w:rPr>
        <w:t xml:space="preserve">Lesson </w:t>
      </w:r>
      <w:r w:rsidR="002B3777">
        <w:rPr>
          <w:b/>
          <w:color w:val="auto"/>
          <w:sz w:val="28"/>
          <w:szCs w:val="28"/>
        </w:rPr>
        <w:t>Six</w:t>
      </w:r>
    </w:p>
    <w:p w:rsidR="005F67AC" w:rsidRPr="003F72DD" w:rsidRDefault="002B3777" w:rsidP="00E0343D">
      <w:pPr>
        <w:spacing w:after="0" w:line="240" w:lineRule="auto"/>
        <w:rPr>
          <w:color w:val="auto"/>
          <w:sz w:val="24"/>
          <w:szCs w:val="24"/>
        </w:rPr>
      </w:pPr>
      <w:r>
        <w:rPr>
          <w:color w:val="auto"/>
          <w:sz w:val="24"/>
          <w:szCs w:val="24"/>
        </w:rPr>
        <w:t>Hard Lessons Learnt</w:t>
      </w:r>
      <w:r w:rsidR="00106AD7" w:rsidRPr="003F72DD">
        <w:rPr>
          <w:color w:val="auto"/>
          <w:sz w:val="24"/>
          <w:szCs w:val="24"/>
        </w:rPr>
        <w:t>/Psalm 119:</w:t>
      </w:r>
      <w:r>
        <w:rPr>
          <w:color w:val="auto"/>
          <w:sz w:val="24"/>
          <w:szCs w:val="24"/>
        </w:rPr>
        <w:t>65-72</w:t>
      </w:r>
    </w:p>
    <w:p w:rsidR="005F67AC" w:rsidRPr="003F72DD" w:rsidRDefault="005F67AC" w:rsidP="00E0343D">
      <w:pPr>
        <w:spacing w:after="0" w:line="240" w:lineRule="auto"/>
        <w:rPr>
          <w:color w:val="auto"/>
          <w:sz w:val="24"/>
          <w:szCs w:val="24"/>
        </w:rPr>
      </w:pPr>
    </w:p>
    <w:p w:rsidR="006C7196" w:rsidRPr="006C7196" w:rsidRDefault="00D27905" w:rsidP="006C7196">
      <w:pPr>
        <w:spacing w:after="0" w:line="240" w:lineRule="auto"/>
        <w:rPr>
          <w:color w:val="auto"/>
          <w:sz w:val="24"/>
          <w:szCs w:val="24"/>
        </w:rPr>
      </w:pPr>
      <w:r>
        <w:rPr>
          <w:color w:val="auto"/>
          <w:sz w:val="24"/>
          <w:szCs w:val="24"/>
        </w:rPr>
        <w:t xml:space="preserve">Wouldn’t it be great </w:t>
      </w:r>
      <w:r w:rsidR="009D627A">
        <w:rPr>
          <w:color w:val="auto"/>
          <w:sz w:val="24"/>
          <w:szCs w:val="24"/>
        </w:rPr>
        <w:t>if</w:t>
      </w:r>
      <w:r>
        <w:rPr>
          <w:color w:val="auto"/>
          <w:sz w:val="24"/>
          <w:szCs w:val="24"/>
        </w:rPr>
        <w:t xml:space="preserve"> all lessons</w:t>
      </w:r>
      <w:r w:rsidR="009D627A">
        <w:rPr>
          <w:color w:val="auto"/>
          <w:sz w:val="24"/>
          <w:szCs w:val="24"/>
        </w:rPr>
        <w:t xml:space="preserve"> could be learned pain free? But even Jesus (the One without sin) learned obedience through suffering (Hebrews 5:8). The psalmist </w:t>
      </w:r>
      <w:r w:rsidR="00333504">
        <w:rPr>
          <w:color w:val="auto"/>
          <w:sz w:val="24"/>
          <w:szCs w:val="24"/>
        </w:rPr>
        <w:t>is no exception. Evidently prior to the lies of the arrogant</w:t>
      </w:r>
      <w:r w:rsidR="004A4F71">
        <w:rPr>
          <w:color w:val="auto"/>
          <w:sz w:val="24"/>
          <w:szCs w:val="24"/>
        </w:rPr>
        <w:t xml:space="preserve"> (v.69)</w:t>
      </w:r>
      <w:r w:rsidR="00333504">
        <w:rPr>
          <w:color w:val="auto"/>
          <w:sz w:val="24"/>
          <w:szCs w:val="24"/>
        </w:rPr>
        <w:t xml:space="preserve"> and the resulting affliction</w:t>
      </w:r>
      <w:r w:rsidR="000D7777">
        <w:rPr>
          <w:color w:val="auto"/>
          <w:sz w:val="24"/>
          <w:szCs w:val="24"/>
        </w:rPr>
        <w:t>,</w:t>
      </w:r>
      <w:r w:rsidR="00333504">
        <w:rPr>
          <w:color w:val="auto"/>
          <w:sz w:val="24"/>
          <w:szCs w:val="24"/>
        </w:rPr>
        <w:t xml:space="preserve"> he was going astray (v.</w:t>
      </w:r>
      <w:r w:rsidR="007D5F59">
        <w:rPr>
          <w:color w:val="auto"/>
          <w:sz w:val="24"/>
          <w:szCs w:val="24"/>
        </w:rPr>
        <w:t xml:space="preserve"> </w:t>
      </w:r>
      <w:r w:rsidR="00333504">
        <w:rPr>
          <w:color w:val="auto"/>
          <w:sz w:val="24"/>
          <w:szCs w:val="24"/>
        </w:rPr>
        <w:t xml:space="preserve">66). We’re not sure of the nature of </w:t>
      </w:r>
      <w:r w:rsidR="006A27B4">
        <w:rPr>
          <w:color w:val="auto"/>
          <w:sz w:val="24"/>
          <w:szCs w:val="24"/>
        </w:rPr>
        <w:t>his</w:t>
      </w:r>
      <w:r w:rsidR="00333504">
        <w:rPr>
          <w:color w:val="auto"/>
          <w:sz w:val="24"/>
          <w:szCs w:val="24"/>
        </w:rPr>
        <w:t xml:space="preserve"> straying, but we did get hints earlier (vv. 36-37).  </w:t>
      </w:r>
      <w:r w:rsidR="006A27B4">
        <w:rPr>
          <w:color w:val="auto"/>
          <w:sz w:val="24"/>
          <w:szCs w:val="24"/>
        </w:rPr>
        <w:t>In this stanza he reveals that his affliction at the hands of the arrogant</w:t>
      </w:r>
      <w:r w:rsidR="006B571D">
        <w:rPr>
          <w:color w:val="auto"/>
          <w:sz w:val="24"/>
          <w:szCs w:val="24"/>
        </w:rPr>
        <w:t xml:space="preserve"> was good for him (v.</w:t>
      </w:r>
      <w:r w:rsidR="007D5F59">
        <w:rPr>
          <w:color w:val="auto"/>
          <w:sz w:val="24"/>
          <w:szCs w:val="24"/>
        </w:rPr>
        <w:t xml:space="preserve"> </w:t>
      </w:r>
      <w:r w:rsidR="006B571D">
        <w:rPr>
          <w:color w:val="auto"/>
          <w:sz w:val="24"/>
          <w:szCs w:val="24"/>
        </w:rPr>
        <w:t>71) because it</w:t>
      </w:r>
      <w:r w:rsidR="006A27B4">
        <w:rPr>
          <w:color w:val="auto"/>
          <w:sz w:val="24"/>
          <w:szCs w:val="24"/>
        </w:rPr>
        <w:t xml:space="preserve"> served to </w:t>
      </w:r>
      <w:r w:rsidR="006B571D">
        <w:rPr>
          <w:color w:val="auto"/>
          <w:sz w:val="24"/>
          <w:szCs w:val="24"/>
        </w:rPr>
        <w:t>point him to his need for God’s insights. So, through affliction he gives himself more to the learning (v.</w:t>
      </w:r>
      <w:r w:rsidR="007D5F59">
        <w:rPr>
          <w:color w:val="auto"/>
          <w:sz w:val="24"/>
          <w:szCs w:val="24"/>
        </w:rPr>
        <w:t xml:space="preserve"> </w:t>
      </w:r>
      <w:r w:rsidR="006B571D">
        <w:rPr>
          <w:color w:val="auto"/>
          <w:sz w:val="24"/>
          <w:szCs w:val="24"/>
        </w:rPr>
        <w:t>66), obeying (v.</w:t>
      </w:r>
      <w:r w:rsidR="007D5F59">
        <w:rPr>
          <w:color w:val="auto"/>
          <w:sz w:val="24"/>
          <w:szCs w:val="24"/>
        </w:rPr>
        <w:t xml:space="preserve"> </w:t>
      </w:r>
      <w:r w:rsidR="006B571D">
        <w:rPr>
          <w:color w:val="auto"/>
          <w:sz w:val="24"/>
          <w:szCs w:val="24"/>
        </w:rPr>
        <w:t xml:space="preserve">69), and delighting </w:t>
      </w:r>
      <w:r w:rsidR="0097298F">
        <w:rPr>
          <w:color w:val="auto"/>
          <w:sz w:val="24"/>
          <w:szCs w:val="24"/>
        </w:rPr>
        <w:t xml:space="preserve">in </w:t>
      </w:r>
      <w:r w:rsidR="006B571D">
        <w:rPr>
          <w:color w:val="auto"/>
          <w:sz w:val="24"/>
          <w:szCs w:val="24"/>
        </w:rPr>
        <w:t xml:space="preserve">the word of God. </w:t>
      </w:r>
      <w:r w:rsidR="004A4F71">
        <w:rPr>
          <w:color w:val="auto"/>
          <w:sz w:val="24"/>
          <w:szCs w:val="24"/>
        </w:rPr>
        <w:t>And through it all he can say that the Lord is good (</w:t>
      </w:r>
      <w:r w:rsidR="007D5F59">
        <w:rPr>
          <w:color w:val="auto"/>
          <w:sz w:val="24"/>
          <w:szCs w:val="24"/>
        </w:rPr>
        <w:t xml:space="preserve">v. </w:t>
      </w:r>
      <w:r w:rsidR="004A4F71">
        <w:rPr>
          <w:color w:val="auto"/>
          <w:sz w:val="24"/>
          <w:szCs w:val="24"/>
        </w:rPr>
        <w:t>68). Join the psalmist as he announces the goodness of God.</w:t>
      </w:r>
      <w:r w:rsidR="006B571D">
        <w:rPr>
          <w:color w:val="auto"/>
          <w:sz w:val="24"/>
          <w:szCs w:val="24"/>
        </w:rPr>
        <w:t xml:space="preserve"> </w:t>
      </w:r>
    </w:p>
    <w:p w:rsidR="00912E83" w:rsidRPr="003F72DD" w:rsidRDefault="00912E83" w:rsidP="00E0343D">
      <w:pPr>
        <w:spacing w:after="0" w:line="240" w:lineRule="auto"/>
        <w:rPr>
          <w:color w:val="auto"/>
          <w:sz w:val="24"/>
          <w:szCs w:val="24"/>
        </w:rPr>
      </w:pPr>
    </w:p>
    <w:p w:rsidR="0099019D" w:rsidRPr="003F72DD" w:rsidRDefault="005200A0" w:rsidP="00E0343D">
      <w:pPr>
        <w:spacing w:after="0" w:line="240" w:lineRule="auto"/>
        <w:rPr>
          <w:color w:val="auto"/>
          <w:sz w:val="24"/>
          <w:szCs w:val="24"/>
        </w:rPr>
      </w:pPr>
      <w:r w:rsidRPr="003F72DD">
        <w:rPr>
          <w:color w:val="auto"/>
          <w:sz w:val="24"/>
          <w:szCs w:val="24"/>
        </w:rPr>
        <w:t>Assignment:</w:t>
      </w:r>
    </w:p>
    <w:p w:rsidR="0097298F" w:rsidRDefault="00912E83" w:rsidP="0097298F">
      <w:pPr>
        <w:spacing w:after="0" w:line="240" w:lineRule="auto"/>
        <w:rPr>
          <w:color w:val="auto"/>
          <w:sz w:val="24"/>
          <w:szCs w:val="24"/>
        </w:rPr>
      </w:pPr>
      <w:r w:rsidRPr="003F72DD">
        <w:rPr>
          <w:color w:val="auto"/>
          <w:sz w:val="24"/>
          <w:szCs w:val="24"/>
        </w:rPr>
        <w:t>Read Psalm 119:</w:t>
      </w:r>
      <w:r w:rsidR="004A4F71">
        <w:rPr>
          <w:color w:val="auto"/>
          <w:sz w:val="24"/>
          <w:szCs w:val="24"/>
        </w:rPr>
        <w:t>65-72</w:t>
      </w:r>
      <w:r w:rsidRPr="003F72DD">
        <w:rPr>
          <w:color w:val="auto"/>
          <w:sz w:val="24"/>
          <w:szCs w:val="24"/>
        </w:rPr>
        <w:t>; take time to listen, receive, and do.</w:t>
      </w:r>
    </w:p>
    <w:p w:rsidR="0097298F" w:rsidRDefault="0097298F" w:rsidP="0097298F">
      <w:pPr>
        <w:spacing w:after="0" w:line="240" w:lineRule="auto"/>
        <w:rPr>
          <w:color w:val="auto"/>
          <w:sz w:val="24"/>
          <w:szCs w:val="24"/>
        </w:rPr>
      </w:pPr>
    </w:p>
    <w:p w:rsidR="0097298F" w:rsidRPr="0097298F" w:rsidRDefault="00C30248" w:rsidP="0097298F">
      <w:pPr>
        <w:spacing w:after="0" w:line="240" w:lineRule="auto"/>
        <w:rPr>
          <w:color w:val="auto"/>
          <w:sz w:val="24"/>
          <w:szCs w:val="24"/>
        </w:rPr>
      </w:pPr>
      <w:r w:rsidRPr="003F72DD">
        <w:rPr>
          <w:color w:val="auto"/>
          <w:sz w:val="24"/>
          <w:szCs w:val="24"/>
        </w:rPr>
        <w:t xml:space="preserve">1. </w:t>
      </w:r>
      <w:r w:rsidR="0097298F" w:rsidRPr="0097298F">
        <w:rPr>
          <w:color w:val="auto"/>
          <w:sz w:val="24"/>
          <w:szCs w:val="24"/>
        </w:rPr>
        <w:t>How is God’s word described?  What are its characteristics?</w:t>
      </w:r>
    </w:p>
    <w:p w:rsidR="00912E83" w:rsidRPr="003F72DD" w:rsidRDefault="00912E83"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Pr="003F72DD" w:rsidRDefault="009C0A10" w:rsidP="00912E83">
      <w:pPr>
        <w:spacing w:after="0" w:line="240" w:lineRule="auto"/>
        <w:rPr>
          <w:color w:val="auto"/>
          <w:sz w:val="24"/>
          <w:szCs w:val="24"/>
        </w:rPr>
      </w:pPr>
      <w:r w:rsidRPr="003F72DD">
        <w:rPr>
          <w:color w:val="auto"/>
          <w:sz w:val="24"/>
          <w:szCs w:val="24"/>
        </w:rPr>
        <w:t>2</w:t>
      </w:r>
      <w:r w:rsidR="00C30248" w:rsidRPr="003F72DD">
        <w:rPr>
          <w:color w:val="auto"/>
          <w:sz w:val="24"/>
          <w:szCs w:val="24"/>
        </w:rPr>
        <w:t xml:space="preserve">. </w:t>
      </w:r>
      <w:r w:rsidR="00912E83" w:rsidRPr="003F72DD">
        <w:rPr>
          <w:color w:val="auto"/>
          <w:sz w:val="24"/>
          <w:szCs w:val="24"/>
        </w:rPr>
        <w:t xml:space="preserve">What actions does the </w:t>
      </w:r>
      <w:r w:rsidR="00B301CE" w:rsidRPr="003F72DD">
        <w:rPr>
          <w:color w:val="auto"/>
          <w:sz w:val="24"/>
          <w:szCs w:val="24"/>
        </w:rPr>
        <w:t>p</w:t>
      </w:r>
      <w:r w:rsidR="00912E83" w:rsidRPr="003F72DD">
        <w:rPr>
          <w:color w:val="auto"/>
          <w:sz w:val="24"/>
          <w:szCs w:val="24"/>
        </w:rPr>
        <w:t>salmist take or plan to take?</w:t>
      </w:r>
    </w:p>
    <w:p w:rsidR="00912E83" w:rsidRPr="003F72DD" w:rsidRDefault="00912E83"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Pr="003F72DD" w:rsidRDefault="009C0A10" w:rsidP="00912E83">
      <w:pPr>
        <w:spacing w:after="0" w:line="240" w:lineRule="auto"/>
        <w:rPr>
          <w:color w:val="auto"/>
          <w:sz w:val="24"/>
          <w:szCs w:val="24"/>
        </w:rPr>
      </w:pPr>
      <w:r w:rsidRPr="003F72DD">
        <w:rPr>
          <w:color w:val="auto"/>
          <w:sz w:val="24"/>
          <w:szCs w:val="24"/>
        </w:rPr>
        <w:t>3</w:t>
      </w:r>
      <w:r w:rsidR="00C30248" w:rsidRPr="003F72DD">
        <w:rPr>
          <w:color w:val="auto"/>
          <w:sz w:val="24"/>
          <w:szCs w:val="24"/>
        </w:rPr>
        <w:t xml:space="preserve">. </w:t>
      </w:r>
      <w:r w:rsidR="00912E83" w:rsidRPr="003F72DD">
        <w:rPr>
          <w:color w:val="auto"/>
          <w:sz w:val="24"/>
          <w:szCs w:val="24"/>
        </w:rPr>
        <w:t xml:space="preserve">What does the </w:t>
      </w:r>
      <w:r w:rsidR="00B301CE" w:rsidRPr="003F72DD">
        <w:rPr>
          <w:color w:val="auto"/>
          <w:sz w:val="24"/>
          <w:szCs w:val="24"/>
        </w:rPr>
        <w:t>p</w:t>
      </w:r>
      <w:r w:rsidR="00912E83" w:rsidRPr="003F72DD">
        <w:rPr>
          <w:color w:val="auto"/>
          <w:sz w:val="24"/>
          <w:szCs w:val="24"/>
        </w:rPr>
        <w:t>salmist specifically ask God to do?</w:t>
      </w:r>
    </w:p>
    <w:p w:rsidR="00912E83" w:rsidRPr="003F72DD" w:rsidRDefault="00912E83"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Pr="003F72DD" w:rsidRDefault="009C0A10" w:rsidP="00912E83">
      <w:pPr>
        <w:spacing w:after="0" w:line="360" w:lineRule="auto"/>
        <w:rPr>
          <w:color w:val="auto"/>
        </w:rPr>
      </w:pPr>
      <w:r w:rsidRPr="003F72DD">
        <w:rPr>
          <w:color w:val="auto"/>
        </w:rPr>
        <w:t>4</w:t>
      </w:r>
      <w:r w:rsidR="00C30248" w:rsidRPr="003F72DD">
        <w:rPr>
          <w:color w:val="auto"/>
        </w:rPr>
        <w:t xml:space="preserve">. </w:t>
      </w:r>
      <w:r w:rsidR="00912E83" w:rsidRPr="003F72DD">
        <w:rPr>
          <w:color w:val="auto"/>
        </w:rPr>
        <w:t>Which phrase or word stands out to you? Consider meditating on these phrases or words.</w:t>
      </w:r>
    </w:p>
    <w:p w:rsidR="00C30248" w:rsidRPr="003F72DD" w:rsidRDefault="00C30248" w:rsidP="00912E83">
      <w:pPr>
        <w:spacing w:after="0" w:line="360" w:lineRule="auto"/>
        <w:rPr>
          <w:color w:val="auto"/>
        </w:rPr>
      </w:pPr>
    </w:p>
    <w:p w:rsidR="00912E83" w:rsidRPr="003F72DD" w:rsidRDefault="00912E83" w:rsidP="00912E83">
      <w:pPr>
        <w:spacing w:after="0" w:line="240" w:lineRule="auto"/>
        <w:rPr>
          <w:color w:val="auto"/>
          <w:sz w:val="24"/>
          <w:szCs w:val="24"/>
        </w:rPr>
      </w:pPr>
    </w:p>
    <w:p w:rsidR="00912E83" w:rsidRDefault="00912E83" w:rsidP="00912E83">
      <w:pPr>
        <w:spacing w:after="0" w:line="240" w:lineRule="auto"/>
        <w:rPr>
          <w:color w:val="auto"/>
          <w:sz w:val="24"/>
          <w:szCs w:val="24"/>
        </w:rPr>
      </w:pPr>
      <w:r w:rsidRPr="003F72DD">
        <w:rPr>
          <w:color w:val="auto"/>
          <w:sz w:val="24"/>
          <w:szCs w:val="24"/>
        </w:rPr>
        <w:t xml:space="preserve">For each question, reflect on how the </w:t>
      </w:r>
      <w:r w:rsidR="00B301CE" w:rsidRPr="003F72DD">
        <w:rPr>
          <w:color w:val="auto"/>
          <w:sz w:val="24"/>
          <w:szCs w:val="24"/>
        </w:rPr>
        <w:t>p</w:t>
      </w:r>
      <w:r w:rsidRPr="003F72DD">
        <w:rPr>
          <w:color w:val="auto"/>
          <w:sz w:val="24"/>
          <w:szCs w:val="24"/>
        </w:rPr>
        <w:t xml:space="preserve">salmist’s interaction with God’s word compares with yours. How would </w:t>
      </w:r>
      <w:r w:rsidRPr="003F72DD">
        <w:rPr>
          <w:b/>
          <w:bCs/>
          <w:color w:val="auto"/>
          <w:sz w:val="24"/>
          <w:szCs w:val="24"/>
        </w:rPr>
        <w:t>you</w:t>
      </w:r>
      <w:r w:rsidRPr="003F72DD">
        <w:rPr>
          <w:color w:val="auto"/>
          <w:sz w:val="24"/>
          <w:szCs w:val="24"/>
        </w:rPr>
        <w:t xml:space="preserve"> answer each of these questions? Where do you see potential for growth? Is there one step that God is calling you to take right now to deepen your interaction with His word?</w:t>
      </w:r>
    </w:p>
    <w:p w:rsidR="0097298F" w:rsidRDefault="0097298F" w:rsidP="00912E83">
      <w:pPr>
        <w:spacing w:after="0" w:line="240" w:lineRule="auto"/>
        <w:rPr>
          <w:color w:val="auto"/>
          <w:sz w:val="24"/>
          <w:szCs w:val="24"/>
        </w:rPr>
      </w:pPr>
    </w:p>
    <w:p w:rsidR="0097298F" w:rsidRDefault="0097298F" w:rsidP="00912E83">
      <w:pPr>
        <w:spacing w:after="0" w:line="240" w:lineRule="auto"/>
        <w:rPr>
          <w:color w:val="auto"/>
          <w:sz w:val="24"/>
          <w:szCs w:val="24"/>
        </w:rPr>
      </w:pPr>
    </w:p>
    <w:p w:rsidR="0097298F" w:rsidRPr="003F72DD" w:rsidRDefault="0097298F" w:rsidP="00912E83">
      <w:pPr>
        <w:spacing w:after="0" w:line="240" w:lineRule="auto"/>
        <w:rPr>
          <w:color w:val="auto"/>
          <w:sz w:val="24"/>
          <w:szCs w:val="24"/>
        </w:rPr>
      </w:pPr>
    </w:p>
    <w:p w:rsidR="0099019D" w:rsidRPr="003F72DD" w:rsidRDefault="0099019D" w:rsidP="00E0343D">
      <w:pPr>
        <w:spacing w:after="0" w:line="240" w:lineRule="auto"/>
        <w:rPr>
          <w:color w:val="auto"/>
          <w:sz w:val="24"/>
          <w:szCs w:val="24"/>
        </w:rPr>
      </w:pPr>
    </w:p>
    <w:p w:rsidR="00325205" w:rsidRPr="003F72DD" w:rsidRDefault="00C30248" w:rsidP="00E0343D">
      <w:pPr>
        <w:spacing w:after="0" w:line="240" w:lineRule="auto"/>
        <w:rPr>
          <w:color w:val="auto"/>
          <w:sz w:val="24"/>
          <w:szCs w:val="24"/>
        </w:rPr>
      </w:pPr>
      <w:r w:rsidRPr="003F72DD">
        <w:rPr>
          <w:color w:val="auto"/>
          <w:sz w:val="24"/>
          <w:szCs w:val="24"/>
        </w:rPr>
        <w:t>Write your prayer of response to God as a result of meditating</w:t>
      </w:r>
      <w:r w:rsidR="00B0300F" w:rsidRPr="003F72DD">
        <w:rPr>
          <w:color w:val="auto"/>
          <w:sz w:val="24"/>
          <w:szCs w:val="24"/>
        </w:rPr>
        <w:t xml:space="preserve"> on </w:t>
      </w:r>
      <w:r w:rsidR="005B4777" w:rsidRPr="003F72DD">
        <w:rPr>
          <w:color w:val="auto"/>
          <w:sz w:val="24"/>
          <w:szCs w:val="24"/>
        </w:rPr>
        <w:t>Psalm119:</w:t>
      </w:r>
      <w:r w:rsidR="00A36E70">
        <w:rPr>
          <w:color w:val="auto"/>
          <w:sz w:val="24"/>
          <w:szCs w:val="24"/>
        </w:rPr>
        <w:t>49</w:t>
      </w:r>
      <w:r w:rsidR="005B4777" w:rsidRPr="003F72DD">
        <w:rPr>
          <w:color w:val="auto"/>
          <w:sz w:val="24"/>
          <w:szCs w:val="24"/>
        </w:rPr>
        <w:t>-</w:t>
      </w:r>
      <w:r w:rsidR="00A36E70">
        <w:rPr>
          <w:color w:val="auto"/>
          <w:sz w:val="24"/>
          <w:szCs w:val="24"/>
        </w:rPr>
        <w:t>64</w:t>
      </w:r>
      <w:r w:rsidR="00B0300F" w:rsidRPr="003F72DD">
        <w:rPr>
          <w:color w:val="auto"/>
          <w:sz w:val="24"/>
          <w:szCs w:val="24"/>
        </w:rPr>
        <w:t>.</w:t>
      </w:r>
    </w:p>
    <w:p w:rsidR="0097298F" w:rsidRDefault="0097298F" w:rsidP="00E0343D">
      <w:pPr>
        <w:spacing w:after="0" w:line="240" w:lineRule="auto"/>
        <w:rPr>
          <w:color w:val="auto"/>
          <w:sz w:val="24"/>
          <w:szCs w:val="24"/>
        </w:rPr>
      </w:pPr>
    </w:p>
    <w:p w:rsidR="0099019D" w:rsidRPr="003F72DD" w:rsidRDefault="007E1FB8" w:rsidP="00E0343D">
      <w:pPr>
        <w:spacing w:after="0" w:line="240" w:lineRule="auto"/>
        <w:rPr>
          <w:color w:val="auto"/>
          <w:sz w:val="24"/>
          <w:szCs w:val="24"/>
        </w:rPr>
      </w:pPr>
      <w:r>
        <w:rPr>
          <w:color w:val="auto"/>
          <w:sz w:val="24"/>
          <w:szCs w:val="24"/>
        </w:rPr>
        <w:lastRenderedPageBreak/>
        <w:t>Confident Expectation</w:t>
      </w:r>
      <w:r w:rsidR="00106AD7" w:rsidRPr="003F72DD">
        <w:rPr>
          <w:color w:val="auto"/>
          <w:sz w:val="24"/>
          <w:szCs w:val="24"/>
        </w:rPr>
        <w:t>/Psalm 119:</w:t>
      </w:r>
      <w:r w:rsidR="004A4F71">
        <w:rPr>
          <w:color w:val="auto"/>
          <w:sz w:val="24"/>
          <w:szCs w:val="24"/>
        </w:rPr>
        <w:t>73-80</w:t>
      </w:r>
    </w:p>
    <w:p w:rsidR="002C63A9" w:rsidRPr="003F72DD" w:rsidRDefault="002C63A9" w:rsidP="00E0343D">
      <w:pPr>
        <w:spacing w:after="0" w:line="240" w:lineRule="auto"/>
        <w:rPr>
          <w:color w:val="auto"/>
          <w:sz w:val="24"/>
          <w:szCs w:val="24"/>
        </w:rPr>
      </w:pPr>
    </w:p>
    <w:p w:rsidR="00F70E00" w:rsidRPr="00A711AC" w:rsidRDefault="00043373" w:rsidP="00A711AC">
      <w:pPr>
        <w:spacing w:after="0" w:line="240" w:lineRule="auto"/>
        <w:rPr>
          <w:color w:val="auto"/>
          <w:sz w:val="24"/>
          <w:szCs w:val="24"/>
        </w:rPr>
      </w:pPr>
      <w:r>
        <w:rPr>
          <w:color w:val="auto"/>
          <w:sz w:val="24"/>
          <w:szCs w:val="24"/>
        </w:rPr>
        <w:t>In this stanza, let the psalmist’s confident expectation, as he waits for the Lord’s word, overflow into your own life. His confidence is not based on positive thinking or from his own inner strength. Instead, his object of faith is in the One who has fashioned him (v.73). Even in affliction his hope does not waver because God’s judgements are righteous and faithful. Add to these his assurance of the Lord’s loving-kindness and compassion</w:t>
      </w:r>
      <w:r w:rsidR="0097298F">
        <w:rPr>
          <w:color w:val="auto"/>
          <w:sz w:val="24"/>
          <w:szCs w:val="24"/>
        </w:rPr>
        <w:t xml:space="preserve">, and it becomes an equation for confident expectation. </w:t>
      </w:r>
      <w:r>
        <w:rPr>
          <w:color w:val="auto"/>
          <w:sz w:val="24"/>
          <w:szCs w:val="24"/>
        </w:rPr>
        <w:t xml:space="preserve"> He cannot, therefore, help but delight in God’s word, meditate on His precepts</w:t>
      </w:r>
      <w:r w:rsidR="0097298F">
        <w:rPr>
          <w:color w:val="auto"/>
          <w:sz w:val="24"/>
          <w:szCs w:val="24"/>
        </w:rPr>
        <w:t>,</w:t>
      </w:r>
      <w:r>
        <w:rPr>
          <w:color w:val="auto"/>
          <w:sz w:val="24"/>
          <w:szCs w:val="24"/>
        </w:rPr>
        <w:t xml:space="preserve"> and obey His testimonies. </w:t>
      </w:r>
      <w:r w:rsidR="0097298F">
        <w:rPr>
          <w:color w:val="auto"/>
          <w:sz w:val="24"/>
          <w:szCs w:val="24"/>
        </w:rPr>
        <w:t xml:space="preserve">Is the psalmist’s confidence contagious? Open up to the Holy Spirit to make this assurance a part of you. </w:t>
      </w:r>
    </w:p>
    <w:p w:rsidR="002C63A9" w:rsidRPr="003F72DD" w:rsidRDefault="002C63A9" w:rsidP="00E0343D">
      <w:pPr>
        <w:spacing w:after="0" w:line="240" w:lineRule="auto"/>
        <w:rPr>
          <w:color w:val="auto"/>
          <w:sz w:val="24"/>
          <w:szCs w:val="24"/>
        </w:rPr>
      </w:pPr>
    </w:p>
    <w:p w:rsidR="00106AD7" w:rsidRPr="003F72DD" w:rsidRDefault="00106AD7" w:rsidP="00106AD7">
      <w:pPr>
        <w:spacing w:after="0" w:line="240" w:lineRule="auto"/>
        <w:rPr>
          <w:color w:val="auto"/>
          <w:sz w:val="24"/>
          <w:szCs w:val="24"/>
        </w:rPr>
      </w:pPr>
      <w:r w:rsidRPr="003F72DD">
        <w:rPr>
          <w:color w:val="auto"/>
          <w:sz w:val="24"/>
          <w:szCs w:val="24"/>
        </w:rPr>
        <w:t>Assignment:</w:t>
      </w:r>
    </w:p>
    <w:p w:rsidR="00106AD7" w:rsidRDefault="00106AD7" w:rsidP="00106AD7">
      <w:pPr>
        <w:spacing w:after="0" w:line="240" w:lineRule="auto"/>
        <w:rPr>
          <w:color w:val="auto"/>
          <w:sz w:val="24"/>
          <w:szCs w:val="24"/>
        </w:rPr>
      </w:pPr>
      <w:r w:rsidRPr="003F72DD">
        <w:rPr>
          <w:color w:val="auto"/>
          <w:sz w:val="24"/>
          <w:szCs w:val="24"/>
        </w:rPr>
        <w:t>Read Psalm 119:</w:t>
      </w:r>
      <w:r w:rsidR="0097298F" w:rsidRPr="0097298F">
        <w:rPr>
          <w:color w:val="auto"/>
          <w:sz w:val="24"/>
          <w:szCs w:val="24"/>
        </w:rPr>
        <w:t xml:space="preserve"> </w:t>
      </w:r>
      <w:r w:rsidR="0097298F">
        <w:rPr>
          <w:color w:val="auto"/>
          <w:sz w:val="24"/>
          <w:szCs w:val="24"/>
        </w:rPr>
        <w:t>73-80</w:t>
      </w:r>
      <w:r w:rsidRPr="003F72DD">
        <w:rPr>
          <w:color w:val="auto"/>
          <w:sz w:val="24"/>
          <w:szCs w:val="24"/>
        </w:rPr>
        <w:t>; take time to listen, receive, and do.</w:t>
      </w:r>
    </w:p>
    <w:p w:rsidR="00821E68" w:rsidRPr="003F72DD" w:rsidRDefault="00821E68" w:rsidP="00821E68">
      <w:pPr>
        <w:rPr>
          <w:color w:val="auto"/>
        </w:rPr>
      </w:pPr>
    </w:p>
    <w:p w:rsidR="00106AD7" w:rsidRPr="003F72DD" w:rsidRDefault="0097298F" w:rsidP="00106AD7">
      <w:pPr>
        <w:spacing w:after="0" w:line="240" w:lineRule="auto"/>
        <w:rPr>
          <w:color w:val="auto"/>
          <w:sz w:val="24"/>
          <w:szCs w:val="24"/>
        </w:rPr>
      </w:pPr>
      <w:r>
        <w:rPr>
          <w:color w:val="auto"/>
          <w:sz w:val="24"/>
          <w:szCs w:val="24"/>
        </w:rPr>
        <w:t>1</w:t>
      </w:r>
      <w:r w:rsidR="00106AD7" w:rsidRPr="003F72DD">
        <w:rPr>
          <w:color w:val="auto"/>
          <w:sz w:val="24"/>
          <w:szCs w:val="24"/>
        </w:rPr>
        <w:t xml:space="preserve">. What actions does the </w:t>
      </w:r>
      <w:r w:rsidR="00B301CE" w:rsidRPr="003F72DD">
        <w:rPr>
          <w:color w:val="auto"/>
          <w:sz w:val="24"/>
          <w:szCs w:val="24"/>
        </w:rPr>
        <w:t>p</w:t>
      </w:r>
      <w:r w:rsidR="00106AD7" w:rsidRPr="003F72DD">
        <w:rPr>
          <w:color w:val="auto"/>
          <w:sz w:val="24"/>
          <w:szCs w:val="24"/>
        </w:rPr>
        <w:t>salmist take or plan to take?</w:t>
      </w:r>
    </w:p>
    <w:p w:rsidR="000E273C" w:rsidRPr="003F72DD" w:rsidRDefault="000E273C" w:rsidP="00106AD7">
      <w:pPr>
        <w:spacing w:after="0" w:line="240" w:lineRule="auto"/>
        <w:rPr>
          <w:color w:val="auto"/>
          <w:sz w:val="24"/>
          <w:szCs w:val="24"/>
        </w:rPr>
      </w:pPr>
    </w:p>
    <w:p w:rsidR="00106AD7" w:rsidRDefault="00106AD7" w:rsidP="00106AD7">
      <w:pPr>
        <w:spacing w:after="0" w:line="240" w:lineRule="auto"/>
        <w:rPr>
          <w:color w:val="auto"/>
          <w:sz w:val="24"/>
          <w:szCs w:val="24"/>
        </w:rPr>
      </w:pPr>
    </w:p>
    <w:p w:rsidR="005A14C2" w:rsidRPr="003F72DD" w:rsidRDefault="005A14C2" w:rsidP="00106AD7">
      <w:pPr>
        <w:spacing w:after="0" w:line="240" w:lineRule="auto"/>
        <w:rPr>
          <w:color w:val="auto"/>
          <w:sz w:val="24"/>
          <w:szCs w:val="24"/>
        </w:rPr>
      </w:pPr>
    </w:p>
    <w:p w:rsidR="00106AD7" w:rsidRPr="003F72DD" w:rsidRDefault="00106AD7" w:rsidP="00106AD7">
      <w:pPr>
        <w:spacing w:after="0" w:line="240" w:lineRule="auto"/>
        <w:rPr>
          <w:color w:val="auto"/>
          <w:sz w:val="24"/>
          <w:szCs w:val="24"/>
        </w:rPr>
      </w:pPr>
    </w:p>
    <w:p w:rsidR="00106AD7" w:rsidRPr="003F72DD" w:rsidRDefault="0097298F" w:rsidP="00106AD7">
      <w:pPr>
        <w:spacing w:after="0" w:line="240" w:lineRule="auto"/>
        <w:rPr>
          <w:color w:val="auto"/>
          <w:sz w:val="24"/>
          <w:szCs w:val="24"/>
        </w:rPr>
      </w:pPr>
      <w:r>
        <w:rPr>
          <w:color w:val="auto"/>
          <w:sz w:val="24"/>
          <w:szCs w:val="24"/>
        </w:rPr>
        <w:t>2</w:t>
      </w:r>
      <w:r w:rsidR="00106AD7" w:rsidRPr="003F72DD">
        <w:rPr>
          <w:color w:val="auto"/>
          <w:sz w:val="24"/>
          <w:szCs w:val="24"/>
        </w:rPr>
        <w:t xml:space="preserve">. What does the </w:t>
      </w:r>
      <w:r w:rsidR="00B301CE" w:rsidRPr="003F72DD">
        <w:rPr>
          <w:color w:val="auto"/>
          <w:sz w:val="24"/>
          <w:szCs w:val="24"/>
        </w:rPr>
        <w:t>p</w:t>
      </w:r>
      <w:r w:rsidR="00106AD7" w:rsidRPr="003F72DD">
        <w:rPr>
          <w:color w:val="auto"/>
          <w:sz w:val="24"/>
          <w:szCs w:val="24"/>
        </w:rPr>
        <w:t>salmist specifically ask God to do?</w:t>
      </w:r>
    </w:p>
    <w:p w:rsidR="000E273C" w:rsidRDefault="000E273C" w:rsidP="00106AD7">
      <w:pPr>
        <w:spacing w:after="0" w:line="240" w:lineRule="auto"/>
        <w:rPr>
          <w:color w:val="auto"/>
          <w:sz w:val="24"/>
          <w:szCs w:val="24"/>
        </w:rPr>
      </w:pPr>
    </w:p>
    <w:p w:rsidR="005A14C2" w:rsidRPr="003F72DD" w:rsidRDefault="005A14C2" w:rsidP="00106AD7">
      <w:pPr>
        <w:spacing w:after="0" w:line="240" w:lineRule="auto"/>
        <w:rPr>
          <w:color w:val="auto"/>
          <w:sz w:val="24"/>
          <w:szCs w:val="24"/>
        </w:rPr>
      </w:pPr>
    </w:p>
    <w:p w:rsidR="00106AD7" w:rsidRDefault="00106AD7" w:rsidP="00106AD7">
      <w:pPr>
        <w:spacing w:after="0" w:line="240" w:lineRule="auto"/>
        <w:rPr>
          <w:color w:val="auto"/>
          <w:sz w:val="24"/>
          <w:szCs w:val="24"/>
        </w:rPr>
      </w:pPr>
    </w:p>
    <w:p w:rsidR="005A14C2" w:rsidRPr="003F72DD" w:rsidRDefault="005A14C2" w:rsidP="00106AD7">
      <w:pPr>
        <w:spacing w:after="0" w:line="240" w:lineRule="auto"/>
        <w:rPr>
          <w:color w:val="auto"/>
          <w:sz w:val="24"/>
          <w:szCs w:val="24"/>
        </w:rPr>
      </w:pPr>
    </w:p>
    <w:p w:rsidR="00106AD7" w:rsidRPr="003F72DD" w:rsidRDefault="0097298F" w:rsidP="00106AD7">
      <w:pPr>
        <w:spacing w:after="0" w:line="360" w:lineRule="auto"/>
        <w:rPr>
          <w:color w:val="auto"/>
        </w:rPr>
      </w:pPr>
      <w:r>
        <w:rPr>
          <w:color w:val="auto"/>
        </w:rPr>
        <w:t>3</w:t>
      </w:r>
      <w:r w:rsidR="00106AD7" w:rsidRPr="003F72DD">
        <w:rPr>
          <w:color w:val="auto"/>
        </w:rPr>
        <w:t>. Which phrase or word stands out to you? Consider meditating on these phrases or words.</w:t>
      </w:r>
    </w:p>
    <w:p w:rsidR="000E273C" w:rsidRPr="003F72DD" w:rsidRDefault="000E273C" w:rsidP="00106AD7">
      <w:pPr>
        <w:spacing w:after="0" w:line="360" w:lineRule="auto"/>
        <w:rPr>
          <w:color w:val="auto"/>
        </w:rPr>
      </w:pPr>
    </w:p>
    <w:p w:rsidR="000E273C" w:rsidRPr="003F72DD" w:rsidRDefault="000E273C" w:rsidP="00106AD7">
      <w:pPr>
        <w:spacing w:after="0" w:line="360" w:lineRule="auto"/>
        <w:rPr>
          <w:color w:val="auto"/>
        </w:rPr>
      </w:pPr>
    </w:p>
    <w:p w:rsidR="00106AD7" w:rsidRDefault="00106AD7" w:rsidP="00106AD7">
      <w:pPr>
        <w:spacing w:after="0" w:line="240" w:lineRule="auto"/>
        <w:rPr>
          <w:color w:val="auto"/>
          <w:sz w:val="24"/>
          <w:szCs w:val="24"/>
        </w:rPr>
      </w:pPr>
      <w:r w:rsidRPr="003F72DD">
        <w:rPr>
          <w:color w:val="auto"/>
          <w:sz w:val="24"/>
          <w:szCs w:val="24"/>
        </w:rPr>
        <w:t xml:space="preserve">For each question, reflect on how the </w:t>
      </w:r>
      <w:r w:rsidR="00B301CE" w:rsidRPr="003F72DD">
        <w:rPr>
          <w:color w:val="auto"/>
          <w:sz w:val="24"/>
          <w:szCs w:val="24"/>
        </w:rPr>
        <w:t>p</w:t>
      </w:r>
      <w:r w:rsidRPr="003F72DD">
        <w:rPr>
          <w:color w:val="auto"/>
          <w:sz w:val="24"/>
          <w:szCs w:val="24"/>
        </w:rPr>
        <w:t xml:space="preserve">salmist’s interaction with God’s word compares with yours. How would </w:t>
      </w:r>
      <w:r w:rsidRPr="003F72DD">
        <w:rPr>
          <w:b/>
          <w:bCs/>
          <w:color w:val="auto"/>
          <w:sz w:val="24"/>
          <w:szCs w:val="24"/>
        </w:rPr>
        <w:t>you</w:t>
      </w:r>
      <w:r w:rsidRPr="003F72DD">
        <w:rPr>
          <w:color w:val="auto"/>
          <w:sz w:val="24"/>
          <w:szCs w:val="24"/>
        </w:rPr>
        <w:t xml:space="preserve"> answer each of these questions? Where do you see potential for growth? Is there one step that God is calling you to take right now to deepen your interaction with His word?</w:t>
      </w:r>
    </w:p>
    <w:p w:rsidR="0097298F" w:rsidRDefault="0097298F" w:rsidP="00106AD7">
      <w:pPr>
        <w:spacing w:after="0" w:line="240" w:lineRule="auto"/>
        <w:rPr>
          <w:color w:val="auto"/>
          <w:sz w:val="24"/>
          <w:szCs w:val="24"/>
        </w:rPr>
      </w:pPr>
    </w:p>
    <w:p w:rsidR="0097298F" w:rsidRDefault="0097298F" w:rsidP="00106AD7">
      <w:pPr>
        <w:spacing w:after="0" w:line="240" w:lineRule="auto"/>
        <w:rPr>
          <w:color w:val="auto"/>
          <w:sz w:val="24"/>
          <w:szCs w:val="24"/>
        </w:rPr>
      </w:pPr>
    </w:p>
    <w:p w:rsidR="0097298F" w:rsidRDefault="0097298F" w:rsidP="00106AD7">
      <w:pPr>
        <w:spacing w:after="0" w:line="240" w:lineRule="auto"/>
        <w:rPr>
          <w:color w:val="auto"/>
          <w:sz w:val="24"/>
          <w:szCs w:val="24"/>
        </w:rPr>
      </w:pPr>
    </w:p>
    <w:p w:rsidR="0097298F" w:rsidRDefault="0097298F" w:rsidP="00106AD7">
      <w:pPr>
        <w:spacing w:after="0" w:line="240" w:lineRule="auto"/>
        <w:rPr>
          <w:color w:val="auto"/>
          <w:sz w:val="24"/>
          <w:szCs w:val="24"/>
        </w:rPr>
      </w:pPr>
    </w:p>
    <w:p w:rsidR="0097298F" w:rsidRPr="003F72DD" w:rsidRDefault="0097298F" w:rsidP="00106AD7">
      <w:pPr>
        <w:spacing w:after="0" w:line="240" w:lineRule="auto"/>
        <w:rPr>
          <w:color w:val="auto"/>
          <w:sz w:val="24"/>
          <w:szCs w:val="24"/>
        </w:rPr>
      </w:pPr>
    </w:p>
    <w:p w:rsidR="0099019D" w:rsidRDefault="00106AD7" w:rsidP="00106AD7">
      <w:pPr>
        <w:spacing w:after="0" w:line="240" w:lineRule="auto"/>
        <w:rPr>
          <w:color w:val="auto"/>
          <w:sz w:val="24"/>
          <w:szCs w:val="24"/>
        </w:rPr>
      </w:pPr>
      <w:r w:rsidRPr="003F72DD">
        <w:rPr>
          <w:color w:val="auto"/>
          <w:sz w:val="24"/>
          <w:szCs w:val="24"/>
        </w:rPr>
        <w:t xml:space="preserve">Write your prayer of response to God as a result of meditating on Psalm </w:t>
      </w:r>
      <w:r w:rsidR="005B4777" w:rsidRPr="003F72DD">
        <w:rPr>
          <w:color w:val="auto"/>
          <w:sz w:val="24"/>
          <w:szCs w:val="24"/>
        </w:rPr>
        <w:t>119:</w:t>
      </w:r>
      <w:r w:rsidR="005A14C2">
        <w:rPr>
          <w:color w:val="auto"/>
          <w:sz w:val="24"/>
          <w:szCs w:val="24"/>
        </w:rPr>
        <w:t>57</w:t>
      </w:r>
      <w:r w:rsidR="002C63A9" w:rsidRPr="003F72DD">
        <w:rPr>
          <w:color w:val="auto"/>
          <w:sz w:val="24"/>
          <w:szCs w:val="24"/>
        </w:rPr>
        <w:t>-</w:t>
      </w:r>
      <w:r w:rsidR="005A14C2">
        <w:rPr>
          <w:color w:val="auto"/>
          <w:sz w:val="24"/>
          <w:szCs w:val="24"/>
        </w:rPr>
        <w:t>64.</w:t>
      </w:r>
      <w:bookmarkStart w:id="0" w:name="_GoBack"/>
      <w:bookmarkEnd w:id="0"/>
    </w:p>
    <w:sectPr w:rsidR="0099019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7ED" w:rsidRDefault="001037ED" w:rsidP="00BB1368">
      <w:pPr>
        <w:spacing w:after="0" w:line="240" w:lineRule="auto"/>
      </w:pPr>
      <w:r>
        <w:separator/>
      </w:r>
    </w:p>
  </w:endnote>
  <w:endnote w:type="continuationSeparator" w:id="0">
    <w:p w:rsidR="001037ED" w:rsidRDefault="001037ED" w:rsidP="00BB1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233540"/>
      <w:docPartObj>
        <w:docPartGallery w:val="Page Numbers (Bottom of Page)"/>
        <w:docPartUnique/>
      </w:docPartObj>
    </w:sdtPr>
    <w:sdtEndPr>
      <w:rPr>
        <w:noProof/>
      </w:rPr>
    </w:sdtEndPr>
    <w:sdtContent>
      <w:p w:rsidR="00BB1368" w:rsidRDefault="00BB1368">
        <w:pPr>
          <w:pStyle w:val="Footer"/>
          <w:jc w:val="right"/>
        </w:pPr>
        <w:r>
          <w:fldChar w:fldCharType="begin"/>
        </w:r>
        <w:r>
          <w:instrText xml:space="preserve"> PAGE   \* MERGEFORMAT </w:instrText>
        </w:r>
        <w:r>
          <w:fldChar w:fldCharType="separate"/>
        </w:r>
        <w:r w:rsidR="0097298F">
          <w:rPr>
            <w:noProof/>
          </w:rPr>
          <w:t>2</w:t>
        </w:r>
        <w:r>
          <w:rPr>
            <w:noProof/>
          </w:rPr>
          <w:fldChar w:fldCharType="end"/>
        </w:r>
      </w:p>
    </w:sdtContent>
  </w:sdt>
  <w:p w:rsidR="00BB1368" w:rsidRDefault="00BB1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7ED" w:rsidRDefault="001037ED" w:rsidP="00BB1368">
      <w:pPr>
        <w:spacing w:after="0" w:line="240" w:lineRule="auto"/>
      </w:pPr>
      <w:r>
        <w:separator/>
      </w:r>
    </w:p>
  </w:footnote>
  <w:footnote w:type="continuationSeparator" w:id="0">
    <w:p w:rsidR="001037ED" w:rsidRDefault="001037ED" w:rsidP="00BB1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B26DA"/>
    <w:multiLevelType w:val="hybridMultilevel"/>
    <w:tmpl w:val="3B4EA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543C93"/>
    <w:multiLevelType w:val="hybridMultilevel"/>
    <w:tmpl w:val="E7AE8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6D3EE3"/>
    <w:multiLevelType w:val="hybridMultilevel"/>
    <w:tmpl w:val="CBCE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E378A0"/>
    <w:multiLevelType w:val="multilevel"/>
    <w:tmpl w:val="B5841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3D"/>
    <w:rsid w:val="000377B5"/>
    <w:rsid w:val="00043373"/>
    <w:rsid w:val="0004391B"/>
    <w:rsid w:val="000856E8"/>
    <w:rsid w:val="000D7777"/>
    <w:rsid w:val="000E273C"/>
    <w:rsid w:val="001037ED"/>
    <w:rsid w:val="00106AD7"/>
    <w:rsid w:val="001260CA"/>
    <w:rsid w:val="00151287"/>
    <w:rsid w:val="00176BE6"/>
    <w:rsid w:val="0019602D"/>
    <w:rsid w:val="001A322C"/>
    <w:rsid w:val="001C695E"/>
    <w:rsid w:val="0022084E"/>
    <w:rsid w:val="00247EB4"/>
    <w:rsid w:val="00274A47"/>
    <w:rsid w:val="002B3777"/>
    <w:rsid w:val="002C63A9"/>
    <w:rsid w:val="002D363A"/>
    <w:rsid w:val="00325205"/>
    <w:rsid w:val="00333504"/>
    <w:rsid w:val="00395A02"/>
    <w:rsid w:val="003B7110"/>
    <w:rsid w:val="003C77D8"/>
    <w:rsid w:val="003D3A08"/>
    <w:rsid w:val="003F72DD"/>
    <w:rsid w:val="003F742F"/>
    <w:rsid w:val="00426D5E"/>
    <w:rsid w:val="004516A7"/>
    <w:rsid w:val="00480E2E"/>
    <w:rsid w:val="004A4F71"/>
    <w:rsid w:val="004A7D89"/>
    <w:rsid w:val="004B1CB5"/>
    <w:rsid w:val="005200A0"/>
    <w:rsid w:val="005A14C2"/>
    <w:rsid w:val="005A2639"/>
    <w:rsid w:val="005B14FA"/>
    <w:rsid w:val="005B4777"/>
    <w:rsid w:val="005D2D64"/>
    <w:rsid w:val="005E24A8"/>
    <w:rsid w:val="005F67AC"/>
    <w:rsid w:val="005F6FC6"/>
    <w:rsid w:val="00641A58"/>
    <w:rsid w:val="006956B1"/>
    <w:rsid w:val="006A27B4"/>
    <w:rsid w:val="006B571D"/>
    <w:rsid w:val="006C7196"/>
    <w:rsid w:val="006D3181"/>
    <w:rsid w:val="00705311"/>
    <w:rsid w:val="007370EE"/>
    <w:rsid w:val="007413D3"/>
    <w:rsid w:val="007C130A"/>
    <w:rsid w:val="007D576C"/>
    <w:rsid w:val="007D5F59"/>
    <w:rsid w:val="007E1FB8"/>
    <w:rsid w:val="00821E68"/>
    <w:rsid w:val="008443B6"/>
    <w:rsid w:val="00866C81"/>
    <w:rsid w:val="008C2FEB"/>
    <w:rsid w:val="00904B51"/>
    <w:rsid w:val="00912E83"/>
    <w:rsid w:val="009665BD"/>
    <w:rsid w:val="0097298F"/>
    <w:rsid w:val="0099019D"/>
    <w:rsid w:val="009A04EF"/>
    <w:rsid w:val="009A2055"/>
    <w:rsid w:val="009A7D71"/>
    <w:rsid w:val="009B122A"/>
    <w:rsid w:val="009C0A10"/>
    <w:rsid w:val="009D627A"/>
    <w:rsid w:val="009F2280"/>
    <w:rsid w:val="00A36E70"/>
    <w:rsid w:val="00A711AC"/>
    <w:rsid w:val="00A73AC1"/>
    <w:rsid w:val="00A93A9B"/>
    <w:rsid w:val="00A951B5"/>
    <w:rsid w:val="00AD3BE5"/>
    <w:rsid w:val="00B0300F"/>
    <w:rsid w:val="00B1741D"/>
    <w:rsid w:val="00B301CE"/>
    <w:rsid w:val="00B455E2"/>
    <w:rsid w:val="00BA2C8C"/>
    <w:rsid w:val="00BB01B9"/>
    <w:rsid w:val="00BB1368"/>
    <w:rsid w:val="00BB36AF"/>
    <w:rsid w:val="00BF1216"/>
    <w:rsid w:val="00C30248"/>
    <w:rsid w:val="00C95EF9"/>
    <w:rsid w:val="00CB6264"/>
    <w:rsid w:val="00D05452"/>
    <w:rsid w:val="00D27905"/>
    <w:rsid w:val="00D345D3"/>
    <w:rsid w:val="00D61A25"/>
    <w:rsid w:val="00E0343D"/>
    <w:rsid w:val="00E174DD"/>
    <w:rsid w:val="00E30F1E"/>
    <w:rsid w:val="00E603BA"/>
    <w:rsid w:val="00E64A33"/>
    <w:rsid w:val="00EB4A9D"/>
    <w:rsid w:val="00F11E67"/>
    <w:rsid w:val="00F70E00"/>
    <w:rsid w:val="00F74C6A"/>
    <w:rsid w:val="00FB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6972">
      <w:bodyDiv w:val="1"/>
      <w:marLeft w:val="0"/>
      <w:marRight w:val="0"/>
      <w:marTop w:val="0"/>
      <w:marBottom w:val="0"/>
      <w:divBdr>
        <w:top w:val="none" w:sz="0" w:space="0" w:color="auto"/>
        <w:left w:val="none" w:sz="0" w:space="0" w:color="auto"/>
        <w:bottom w:val="none" w:sz="0" w:space="0" w:color="auto"/>
        <w:right w:val="none" w:sz="0" w:space="0" w:color="auto"/>
      </w:divBdr>
    </w:div>
    <w:div w:id="184056727">
      <w:bodyDiv w:val="1"/>
      <w:marLeft w:val="0"/>
      <w:marRight w:val="0"/>
      <w:marTop w:val="0"/>
      <w:marBottom w:val="0"/>
      <w:divBdr>
        <w:top w:val="none" w:sz="0" w:space="0" w:color="auto"/>
        <w:left w:val="none" w:sz="0" w:space="0" w:color="auto"/>
        <w:bottom w:val="none" w:sz="0" w:space="0" w:color="auto"/>
        <w:right w:val="none" w:sz="0" w:space="0" w:color="auto"/>
      </w:divBdr>
    </w:div>
    <w:div w:id="238948205">
      <w:bodyDiv w:val="1"/>
      <w:marLeft w:val="0"/>
      <w:marRight w:val="0"/>
      <w:marTop w:val="0"/>
      <w:marBottom w:val="0"/>
      <w:divBdr>
        <w:top w:val="none" w:sz="0" w:space="0" w:color="auto"/>
        <w:left w:val="none" w:sz="0" w:space="0" w:color="auto"/>
        <w:bottom w:val="none" w:sz="0" w:space="0" w:color="auto"/>
        <w:right w:val="none" w:sz="0" w:space="0" w:color="auto"/>
      </w:divBdr>
    </w:div>
    <w:div w:id="654262641">
      <w:bodyDiv w:val="1"/>
      <w:marLeft w:val="0"/>
      <w:marRight w:val="0"/>
      <w:marTop w:val="0"/>
      <w:marBottom w:val="0"/>
      <w:divBdr>
        <w:top w:val="none" w:sz="0" w:space="0" w:color="auto"/>
        <w:left w:val="none" w:sz="0" w:space="0" w:color="auto"/>
        <w:bottom w:val="none" w:sz="0" w:space="0" w:color="auto"/>
        <w:right w:val="none" w:sz="0" w:space="0" w:color="auto"/>
      </w:divBdr>
    </w:div>
    <w:div w:id="805514742">
      <w:bodyDiv w:val="1"/>
      <w:marLeft w:val="0"/>
      <w:marRight w:val="0"/>
      <w:marTop w:val="0"/>
      <w:marBottom w:val="0"/>
      <w:divBdr>
        <w:top w:val="none" w:sz="0" w:space="0" w:color="auto"/>
        <w:left w:val="none" w:sz="0" w:space="0" w:color="auto"/>
        <w:bottom w:val="none" w:sz="0" w:space="0" w:color="auto"/>
        <w:right w:val="none" w:sz="0" w:space="0" w:color="auto"/>
      </w:divBdr>
    </w:div>
    <w:div w:id="1019428748">
      <w:bodyDiv w:val="1"/>
      <w:marLeft w:val="0"/>
      <w:marRight w:val="0"/>
      <w:marTop w:val="0"/>
      <w:marBottom w:val="0"/>
      <w:divBdr>
        <w:top w:val="none" w:sz="0" w:space="0" w:color="auto"/>
        <w:left w:val="none" w:sz="0" w:space="0" w:color="auto"/>
        <w:bottom w:val="none" w:sz="0" w:space="0" w:color="auto"/>
        <w:right w:val="none" w:sz="0" w:space="0" w:color="auto"/>
      </w:divBdr>
    </w:div>
    <w:div w:id="1124232426">
      <w:bodyDiv w:val="1"/>
      <w:marLeft w:val="0"/>
      <w:marRight w:val="0"/>
      <w:marTop w:val="0"/>
      <w:marBottom w:val="0"/>
      <w:divBdr>
        <w:top w:val="none" w:sz="0" w:space="0" w:color="auto"/>
        <w:left w:val="none" w:sz="0" w:space="0" w:color="auto"/>
        <w:bottom w:val="none" w:sz="0" w:space="0" w:color="auto"/>
        <w:right w:val="none" w:sz="0" w:space="0" w:color="auto"/>
      </w:divBdr>
    </w:div>
    <w:div w:id="1185704180">
      <w:bodyDiv w:val="1"/>
      <w:marLeft w:val="0"/>
      <w:marRight w:val="0"/>
      <w:marTop w:val="0"/>
      <w:marBottom w:val="0"/>
      <w:divBdr>
        <w:top w:val="none" w:sz="0" w:space="0" w:color="auto"/>
        <w:left w:val="none" w:sz="0" w:space="0" w:color="auto"/>
        <w:bottom w:val="none" w:sz="0" w:space="0" w:color="auto"/>
        <w:right w:val="none" w:sz="0" w:space="0" w:color="auto"/>
      </w:divBdr>
    </w:div>
    <w:div w:id="1436242415">
      <w:bodyDiv w:val="1"/>
      <w:marLeft w:val="0"/>
      <w:marRight w:val="0"/>
      <w:marTop w:val="0"/>
      <w:marBottom w:val="0"/>
      <w:divBdr>
        <w:top w:val="none" w:sz="0" w:space="0" w:color="auto"/>
        <w:left w:val="none" w:sz="0" w:space="0" w:color="auto"/>
        <w:bottom w:val="none" w:sz="0" w:space="0" w:color="auto"/>
        <w:right w:val="none" w:sz="0" w:space="0" w:color="auto"/>
      </w:divBdr>
    </w:div>
    <w:div w:id="1501431762">
      <w:bodyDiv w:val="1"/>
      <w:marLeft w:val="0"/>
      <w:marRight w:val="0"/>
      <w:marTop w:val="0"/>
      <w:marBottom w:val="0"/>
      <w:divBdr>
        <w:top w:val="none" w:sz="0" w:space="0" w:color="auto"/>
        <w:left w:val="none" w:sz="0" w:space="0" w:color="auto"/>
        <w:bottom w:val="none" w:sz="0" w:space="0" w:color="auto"/>
        <w:right w:val="none" w:sz="0" w:space="0" w:color="auto"/>
      </w:divBdr>
    </w:div>
    <w:div w:id="1670912734">
      <w:bodyDiv w:val="1"/>
      <w:marLeft w:val="0"/>
      <w:marRight w:val="0"/>
      <w:marTop w:val="0"/>
      <w:marBottom w:val="0"/>
      <w:divBdr>
        <w:top w:val="none" w:sz="0" w:space="0" w:color="auto"/>
        <w:left w:val="none" w:sz="0" w:space="0" w:color="auto"/>
        <w:bottom w:val="none" w:sz="0" w:space="0" w:color="auto"/>
        <w:right w:val="none" w:sz="0" w:space="0" w:color="auto"/>
      </w:divBdr>
    </w:div>
    <w:div w:id="1883590387">
      <w:bodyDiv w:val="1"/>
      <w:marLeft w:val="0"/>
      <w:marRight w:val="0"/>
      <w:marTop w:val="0"/>
      <w:marBottom w:val="0"/>
      <w:divBdr>
        <w:top w:val="none" w:sz="0" w:space="0" w:color="auto"/>
        <w:left w:val="none" w:sz="0" w:space="0" w:color="auto"/>
        <w:bottom w:val="none" w:sz="0" w:space="0" w:color="auto"/>
        <w:right w:val="none" w:sz="0" w:space="0" w:color="auto"/>
      </w:divBdr>
    </w:div>
    <w:div w:id="195004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2</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4</cp:revision>
  <cp:lastPrinted>2015-06-03T21:38:00Z</cp:lastPrinted>
  <dcterms:created xsi:type="dcterms:W3CDTF">2015-06-02T23:35:00Z</dcterms:created>
  <dcterms:modified xsi:type="dcterms:W3CDTF">2015-06-03T21:39:00Z</dcterms:modified>
</cp:coreProperties>
</file>