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9B1" w:rsidRDefault="000979B1" w:rsidP="00E62A0B">
      <w:pPr>
        <w:spacing w:after="0" w:line="240" w:lineRule="auto"/>
        <w:rPr>
          <w:rFonts w:ascii="Georgia" w:hAnsi="Georgia" w:cs="Arial"/>
          <w:color w:val="21201F"/>
          <w:sz w:val="40"/>
          <w:szCs w:val="40"/>
        </w:rPr>
      </w:pPr>
      <w:r w:rsidRPr="000979B1">
        <w:rPr>
          <w:rFonts w:ascii="Georgia" w:hAnsi="Georgia" w:cs="Arial"/>
          <w:noProof/>
          <w:color w:val="21201F"/>
          <w:sz w:val="40"/>
          <w:szCs w:val="40"/>
        </w:rPr>
        <w:drawing>
          <wp:anchor distT="0" distB="0" distL="114300" distR="114300" simplePos="0" relativeHeight="251658240" behindDoc="1" locked="0" layoutInCell="1" allowOverlap="1" wp14:anchorId="0C362548" wp14:editId="1440E246">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14:sizeRelH relativeFrom="page">
              <wp14:pctWidth>0</wp14:pctWidth>
            </wp14:sizeRelH>
            <wp14:sizeRelV relativeFrom="page">
              <wp14:pctHeight>0</wp14:pctHeight>
            </wp14:sizeRelV>
          </wp:anchor>
        </w:drawing>
      </w:r>
      <w:r w:rsidR="00E75E11">
        <w:rPr>
          <w:rFonts w:ascii="Georgia" w:hAnsi="Georgia" w:cs="Arial"/>
          <w:color w:val="21201F"/>
          <w:sz w:val="40"/>
          <w:szCs w:val="40"/>
        </w:rPr>
        <w:t>Receiving God’s Agenda</w:t>
      </w:r>
      <w:bookmarkStart w:id="0" w:name="_GoBack"/>
      <w:bookmarkEnd w:id="0"/>
    </w:p>
    <w:p w:rsidR="00E62A0B" w:rsidRDefault="00E62A0B" w:rsidP="00E62A0B">
      <w:pPr>
        <w:spacing w:after="0" w:line="240" w:lineRule="auto"/>
        <w:rPr>
          <w:rFonts w:ascii="Georgia" w:hAnsi="Georgia" w:cs="Arial"/>
          <w:color w:val="21201F"/>
          <w:sz w:val="40"/>
          <w:szCs w:val="40"/>
        </w:rPr>
      </w:pPr>
      <w:r>
        <w:rPr>
          <w:rFonts w:ascii="Georgia" w:hAnsi="Georgia" w:cs="Arial"/>
          <w:color w:val="21201F"/>
          <w:sz w:val="40"/>
          <w:szCs w:val="40"/>
        </w:rPr>
        <w:t xml:space="preserve">Chapter </w:t>
      </w:r>
      <w:r w:rsidR="00E75E11">
        <w:rPr>
          <w:rFonts w:ascii="Georgia" w:hAnsi="Georgia" w:cs="Arial"/>
          <w:color w:val="21201F"/>
          <w:sz w:val="40"/>
          <w:szCs w:val="40"/>
        </w:rPr>
        <w:t>4</w:t>
      </w:r>
    </w:p>
    <w:p w:rsidR="000979B1" w:rsidRPr="000979B1" w:rsidRDefault="000979B1" w:rsidP="00E62A0B">
      <w:pPr>
        <w:spacing w:after="0" w:line="240" w:lineRule="auto"/>
        <w:rPr>
          <w:rFonts w:ascii="Georgia" w:hAnsi="Georgia" w:cs="Arial"/>
          <w:color w:val="21201F"/>
          <w:sz w:val="40"/>
          <w:szCs w:val="40"/>
        </w:rPr>
      </w:pPr>
      <w:r>
        <w:rPr>
          <w:rFonts w:ascii="Georgia" w:hAnsi="Georgia" w:cs="Arial"/>
          <w:color w:val="21201F"/>
          <w:sz w:val="40"/>
          <w:szCs w:val="40"/>
        </w:rPr>
        <w:t xml:space="preserve">Lesson </w:t>
      </w:r>
      <w:r w:rsidR="00E75E11">
        <w:rPr>
          <w:rFonts w:ascii="Georgia" w:hAnsi="Georgia" w:cs="Arial"/>
          <w:color w:val="21201F"/>
          <w:sz w:val="40"/>
          <w:szCs w:val="40"/>
        </w:rPr>
        <w:t>4</w:t>
      </w:r>
    </w:p>
    <w:p w:rsidR="000979B1" w:rsidRDefault="000979B1" w:rsidP="000979B1"/>
    <w:p w:rsidR="000979B1" w:rsidRDefault="000979B1" w:rsidP="000979B1">
      <w:r>
        <w:t xml:space="preserve">Read </w:t>
      </w:r>
      <w:r w:rsidR="00E75E11">
        <w:t>the account of Jesus’ transfiguration in</w:t>
      </w:r>
      <w:r w:rsidR="00AC650A">
        <w:t xml:space="preserve"> Matthew </w:t>
      </w:r>
      <w:r w:rsidR="00E75E11">
        <w:t>17:1-13</w:t>
      </w:r>
      <w:r>
        <w:t xml:space="preserve">. </w:t>
      </w:r>
      <w:r w:rsidR="005D2B34">
        <w:t>Reflect</w:t>
      </w:r>
      <w:r w:rsidR="00E75E11">
        <w:t xml:space="preserve"> </w:t>
      </w:r>
      <w:r w:rsidR="005D2B34">
        <w:t xml:space="preserve">on </w:t>
      </w:r>
      <w:r w:rsidR="00E75E11">
        <w:t>Peter’s initial re</w:t>
      </w:r>
      <w:r w:rsidR="005D2B34">
        <w:t>action</w:t>
      </w:r>
      <w:r w:rsidR="00E75E11">
        <w:t>. Now read Matthew 16:21-</w:t>
      </w:r>
      <w:r w:rsidR="005D2B34">
        <w:t>23. Consider Peter’s problem.</w:t>
      </w:r>
    </w:p>
    <w:p w:rsidR="004E3582" w:rsidRDefault="004E3582" w:rsidP="004E3582">
      <w:r>
        <w:t xml:space="preserve">1. </w:t>
      </w:r>
      <w:r w:rsidR="000979B1">
        <w:t xml:space="preserve">Record your </w:t>
      </w:r>
      <w:r w:rsidR="005D2B34">
        <w:t>initial thoughts concerning these</w:t>
      </w:r>
      <w:r w:rsidR="000979B1">
        <w:t xml:space="preserve"> </w:t>
      </w:r>
      <w:r w:rsidR="005D2B34">
        <w:t>Scriptures</w:t>
      </w:r>
      <w:r w:rsidR="000979B1">
        <w:t>.</w:t>
      </w:r>
      <w:r w:rsidR="00C641D6">
        <w:t xml:space="preserve">  How is God challenging you </w:t>
      </w:r>
      <w:r w:rsidR="00CC3408">
        <w:t>in your prayer life?</w:t>
      </w:r>
      <w:r w:rsidR="005D2B34">
        <w:t xml:space="preserve"> Are</w:t>
      </w:r>
      <w:r>
        <w:t xml:space="preserve"> you</w:t>
      </w:r>
      <w:r w:rsidR="005D2B34">
        <w:t xml:space="preserve"> bringing to God your agenda</w:t>
      </w:r>
      <w:r>
        <w:t>s or seeking to know His will</w:t>
      </w:r>
      <w:r w:rsidR="005D2B34">
        <w:t>?</w:t>
      </w:r>
    </w:p>
    <w:p w:rsidR="004E3582" w:rsidRDefault="004E3582" w:rsidP="004E3582"/>
    <w:p w:rsidR="00011AFC" w:rsidRDefault="005D2B34" w:rsidP="004E3582">
      <w:r>
        <w:t xml:space="preserve"> </w:t>
      </w:r>
    </w:p>
    <w:p w:rsidR="001062DD" w:rsidRDefault="001062DD" w:rsidP="000979B1"/>
    <w:p w:rsidR="000979B1" w:rsidRPr="004E3582" w:rsidRDefault="00AC650A" w:rsidP="000979B1">
      <w:r w:rsidRPr="004E3582">
        <w:t xml:space="preserve">In </w:t>
      </w:r>
      <w:r w:rsidR="005D2B34" w:rsidRPr="004E3582">
        <w:t xml:space="preserve">Charles </w:t>
      </w:r>
      <w:proofErr w:type="spellStart"/>
      <w:r w:rsidR="005D2B34" w:rsidRPr="004E3582">
        <w:t>Ringma’s</w:t>
      </w:r>
      <w:proofErr w:type="spellEnd"/>
      <w:r w:rsidR="005D2B34" w:rsidRPr="004E3582">
        <w:t xml:space="preserve"> devotional, </w:t>
      </w:r>
      <w:r w:rsidR="005D2B34" w:rsidRPr="004E3582">
        <w:rPr>
          <w:i/>
        </w:rPr>
        <w:t xml:space="preserve">Resist the Powers, </w:t>
      </w:r>
      <w:r w:rsidR="005D2B34" w:rsidRPr="004E3582">
        <w:t xml:space="preserve">based on the writings of French philosopher and theologian, Jacques </w:t>
      </w:r>
      <w:proofErr w:type="spellStart"/>
      <w:r w:rsidR="005D2B34" w:rsidRPr="004E3582">
        <w:t>Ellul</w:t>
      </w:r>
      <w:proofErr w:type="spellEnd"/>
      <w:r w:rsidR="005D2B34" w:rsidRPr="004E3582">
        <w:t>, he writes</w:t>
      </w:r>
      <w:r w:rsidRPr="004E3582">
        <w:t>:</w:t>
      </w:r>
    </w:p>
    <w:p w:rsidR="005D2B34" w:rsidRPr="004E3582" w:rsidRDefault="000F6473" w:rsidP="005D2B34">
      <w:r w:rsidRPr="004E3582">
        <w:t>“</w:t>
      </w:r>
      <w:r w:rsidR="005D2B34" w:rsidRPr="004E3582">
        <w:t>In the act of prayer we not only acknowledge our need, but we seek God’s will and purpose.</w:t>
      </w:r>
    </w:p>
    <w:p w:rsidR="005D2B34" w:rsidRPr="004E3582" w:rsidRDefault="005D2B34" w:rsidP="005D2B34">
      <w:r w:rsidRPr="004E3582">
        <w:t xml:space="preserve">Prayers should not be the persuasive attempt to convince God of the things we need </w:t>
      </w:r>
      <w:proofErr w:type="gramStart"/>
      <w:r w:rsidRPr="004E3582">
        <w:t>nor</w:t>
      </w:r>
      <w:proofErr w:type="gramEnd"/>
      <w:r w:rsidRPr="004E3582">
        <w:t xml:space="preserve"> the attempt to badger God into accepting our ideas. Instead, prayer should first of all be the art of intimacy. It is the act of drawing close. It is the way in which we develop companionship with the God who calls us to draw near.</w:t>
      </w:r>
    </w:p>
    <w:p w:rsidR="005D2B34" w:rsidRPr="004E3582" w:rsidRDefault="004E3582" w:rsidP="005D2B34">
      <w:proofErr w:type="spellStart"/>
      <w:r w:rsidRPr="004E3582">
        <w:t>Ellul</w:t>
      </w:r>
      <w:proofErr w:type="spellEnd"/>
      <w:r w:rsidRPr="004E3582">
        <w:t xml:space="preserve"> speaks of prayer being ‘an act of complete self-giving’. It is the way by which we open ourselves to both the love and the discernment of the </w:t>
      </w:r>
      <w:proofErr w:type="gramStart"/>
      <w:r w:rsidRPr="004E3582">
        <w:t>Other</w:t>
      </w:r>
      <w:proofErr w:type="gramEnd"/>
      <w:r w:rsidRPr="004E3582">
        <w:t xml:space="preserve"> (</w:t>
      </w:r>
      <w:r w:rsidRPr="004E3582">
        <w:rPr>
          <w:i/>
        </w:rPr>
        <w:t>the One who is other than us humans</w:t>
      </w:r>
      <w:r w:rsidRPr="004E3582">
        <w:t xml:space="preserve">). It is God’s love that brings renewal, healing, and hope. It is God’s discernment that brings correction and redirection. Both of these ministries require that we wholly give ourselves. </w:t>
      </w:r>
    </w:p>
    <w:p w:rsidR="004E3582" w:rsidRPr="004E3582" w:rsidRDefault="004E3582" w:rsidP="005D2B34">
      <w:r w:rsidRPr="004E3582">
        <w:t>In receiving healing and renewal, we need to expose our faults and hurts. In receiving redirection, we need to embrace God’s will and purpose for our lives. With a renewed self that seeks to do God’s will, we can wholly give ourselves to service.</w:t>
      </w:r>
    </w:p>
    <w:p w:rsidR="004E3582" w:rsidRDefault="004E3582" w:rsidP="005D2B34">
      <w:r w:rsidRPr="004E3582">
        <w:t>Prayer is always a dangerous activity because it is drawing near to the God who will change us.”</w:t>
      </w:r>
    </w:p>
    <w:p w:rsidR="00C641D6" w:rsidRPr="00C641D6" w:rsidRDefault="00C641D6" w:rsidP="00C641D6">
      <w:pPr>
        <w:spacing w:before="100" w:beforeAutospacing="1" w:after="100" w:afterAutospacing="1" w:line="240" w:lineRule="auto"/>
        <w:rPr>
          <w:rFonts w:eastAsia="Times New Roman" w:cs="Times New Roman"/>
        </w:rPr>
      </w:pPr>
      <w:r>
        <w:rPr>
          <w:rFonts w:eastAsia="Times New Roman" w:cs="Times New Roman"/>
        </w:rPr>
        <w:t xml:space="preserve">2.  </w:t>
      </w:r>
      <w:r w:rsidR="005B5A84">
        <w:rPr>
          <w:rFonts w:eastAsia="Times New Roman" w:cs="Times New Roman"/>
        </w:rPr>
        <w:t>Have you experienced God’s “healing” in your prayer life? Have you experienced God’s “redirection” in your prayer life? How?</w:t>
      </w:r>
    </w:p>
    <w:p w:rsidR="000979B1" w:rsidRPr="00CA56FA" w:rsidRDefault="000979B1" w:rsidP="000979B1">
      <w:r>
        <w:lastRenderedPageBreak/>
        <w:t xml:space="preserve">Read chapter </w:t>
      </w:r>
      <w:r w:rsidR="005B5A84">
        <w:t>four</w:t>
      </w:r>
      <w:r>
        <w:t xml:space="preserve"> in </w:t>
      </w:r>
      <w:r w:rsidRPr="00CA56FA">
        <w:rPr>
          <w:i/>
        </w:rPr>
        <w:t>Experiencing Prayer with Jesus</w:t>
      </w:r>
      <w:r>
        <w:t xml:space="preserve">, and then </w:t>
      </w:r>
      <w:r w:rsidR="00E62A0B">
        <w:t>consider</w:t>
      </w:r>
      <w:r>
        <w:t xml:space="preserve"> the following questions.</w:t>
      </w:r>
    </w:p>
    <w:p w:rsidR="000979B1" w:rsidRDefault="00CC3408" w:rsidP="000979B1">
      <w:r>
        <w:t>3</w:t>
      </w:r>
      <w:r w:rsidR="00975020">
        <w:t xml:space="preserve">. </w:t>
      </w:r>
      <w:r w:rsidR="005B5A84">
        <w:t>When was the last time you came to God in prayer, and even before you opened your mouth there was already an absolute, unconditional submission?</w:t>
      </w:r>
    </w:p>
    <w:p w:rsidR="005B5A84" w:rsidRDefault="005B5A84" w:rsidP="000979B1"/>
    <w:p w:rsidR="005B5A84" w:rsidRDefault="005B5A84" w:rsidP="000979B1"/>
    <w:p w:rsidR="005B5A84" w:rsidRDefault="005B5A84" w:rsidP="000979B1">
      <w:r>
        <w:t>4. Are you finding that He’s opening your understanding as He comes along side you to let you know what is on His agenda?</w:t>
      </w:r>
    </w:p>
    <w:p w:rsidR="005B5A84" w:rsidRDefault="005B5A84" w:rsidP="000979B1">
      <w:r>
        <w:t xml:space="preserve"> </w:t>
      </w:r>
    </w:p>
    <w:p w:rsidR="000979B1" w:rsidRDefault="000979B1" w:rsidP="000979B1"/>
    <w:p w:rsidR="000979B1" w:rsidRDefault="005B5A84" w:rsidP="000979B1">
      <w:r>
        <w:t>5</w:t>
      </w:r>
      <w:r w:rsidR="00975020">
        <w:t xml:space="preserve">. </w:t>
      </w:r>
      <w:r>
        <w:t xml:space="preserve">Are you staying long enough in the </w:t>
      </w:r>
      <w:r w:rsidR="00245B85">
        <w:t>Father’s presence</w:t>
      </w:r>
      <w:r>
        <w:t xml:space="preserve"> to allow Him to reveal to you His ways, truth, understanding, and agenda? (Read again the last two paragraphs in chapter two, page28.) </w:t>
      </w:r>
    </w:p>
    <w:p w:rsidR="00245B85" w:rsidRDefault="00245B85" w:rsidP="000979B1"/>
    <w:p w:rsidR="000979B1" w:rsidRDefault="000979B1" w:rsidP="000979B1"/>
    <w:p w:rsidR="000979B1" w:rsidRDefault="005B5A84" w:rsidP="000979B1">
      <w:r>
        <w:t xml:space="preserve">6. </w:t>
      </w:r>
      <w:r w:rsidR="00975020">
        <w:t xml:space="preserve"> </w:t>
      </w:r>
      <w:r w:rsidR="00245B85">
        <w:t xml:space="preserve">Have you waited long enough before him to know what it will cost you to carry out His will? </w:t>
      </w:r>
    </w:p>
    <w:p w:rsidR="0000238A" w:rsidRDefault="0000238A" w:rsidP="000979B1"/>
    <w:p w:rsidR="00245B85" w:rsidRDefault="00245B85" w:rsidP="000979B1"/>
    <w:p w:rsidR="00245B85" w:rsidRDefault="00245B85" w:rsidP="000979B1">
      <w:r>
        <w:t xml:space="preserve">Note: the authors talk about “the assignment”. While God does give particular assignments, try not to get hung up on this.  As we read and study God’s known revelation in the Scriptures you will discover many assignments that will give you plenty opportunity and challenges to follow His way each day. As a matter of face, as we follow His way for us each day, we will be ready to listen to the particular assignments. </w:t>
      </w:r>
    </w:p>
    <w:p w:rsidR="007A06BC" w:rsidRDefault="007A06BC" w:rsidP="000979B1"/>
    <w:p w:rsidR="000979B1" w:rsidRDefault="000979B1" w:rsidP="000979B1">
      <w:pPr>
        <w:rPr>
          <w:b/>
        </w:rPr>
      </w:pPr>
      <w:r w:rsidRPr="00CA56FA">
        <w:rPr>
          <w:b/>
        </w:rPr>
        <w:t>Beyond the Book:</w:t>
      </w:r>
    </w:p>
    <w:p w:rsidR="000979B1" w:rsidRDefault="00245B85" w:rsidP="000979B1">
      <w:r>
        <w:t xml:space="preserve">Read Revelation 1:9-18 and Matthew 10: 28-3. Reflect on the </w:t>
      </w:r>
      <w:r w:rsidR="00361CC0">
        <w:t xml:space="preserve">when we humble ourselves in the fear of the Lord we hear Him say, “Do not fear.” Why do you think this is? </w:t>
      </w:r>
      <w:r w:rsidR="002B30E1">
        <w:t xml:space="preserve">  </w:t>
      </w:r>
    </w:p>
    <w:sectPr w:rsidR="000979B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099" w:rsidRDefault="002B2099" w:rsidP="000979B1">
      <w:pPr>
        <w:spacing w:after="0" w:line="240" w:lineRule="auto"/>
      </w:pPr>
      <w:r>
        <w:separator/>
      </w:r>
    </w:p>
  </w:endnote>
  <w:endnote w:type="continuationSeparator" w:id="0">
    <w:p w:rsidR="002B2099" w:rsidRDefault="002B2099"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69958"/>
      <w:docPartObj>
        <w:docPartGallery w:val="Page Numbers (Bottom of Page)"/>
        <w:docPartUnique/>
      </w:docPartObj>
    </w:sdtPr>
    <w:sdtEndPr>
      <w:rPr>
        <w:noProof/>
      </w:rPr>
    </w:sdtEndPr>
    <w:sdtContent>
      <w:p w:rsidR="000979B1" w:rsidRDefault="000979B1">
        <w:pPr>
          <w:pStyle w:val="Footer"/>
          <w:jc w:val="right"/>
        </w:pPr>
        <w:r>
          <w:fldChar w:fldCharType="begin"/>
        </w:r>
        <w:r>
          <w:instrText xml:space="preserve"> PAGE   \* MERGEFORMAT </w:instrText>
        </w:r>
        <w:r>
          <w:fldChar w:fldCharType="separate"/>
        </w:r>
        <w:r w:rsidR="0000238A">
          <w:rPr>
            <w:noProof/>
          </w:rPr>
          <w:t>1</w:t>
        </w:r>
        <w:r>
          <w:rPr>
            <w:noProof/>
          </w:rPr>
          <w:fldChar w:fldCharType="end"/>
        </w:r>
      </w:p>
    </w:sdtContent>
  </w:sdt>
  <w:p w:rsidR="000979B1" w:rsidRDefault="00097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099" w:rsidRDefault="002B2099" w:rsidP="000979B1">
      <w:pPr>
        <w:spacing w:after="0" w:line="240" w:lineRule="auto"/>
      </w:pPr>
      <w:r>
        <w:separator/>
      </w:r>
    </w:p>
  </w:footnote>
  <w:footnote w:type="continuationSeparator" w:id="0">
    <w:p w:rsidR="002B2099" w:rsidRDefault="002B2099" w:rsidP="00097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E563F"/>
    <w:multiLevelType w:val="hybridMultilevel"/>
    <w:tmpl w:val="5D3EA2A0"/>
    <w:lvl w:ilvl="0" w:tplc="0C3A90E6">
      <w:start w:val="1"/>
      <w:numFmt w:val="decimal"/>
      <w:lvlText w:val="%1."/>
      <w:lvlJc w:val="left"/>
      <w:pPr>
        <w:ind w:left="720" w:hanging="360"/>
      </w:pPr>
      <w:rPr>
        <w:rFonts w:eastAsia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8B4AAE"/>
    <w:multiLevelType w:val="hybridMultilevel"/>
    <w:tmpl w:val="D62E5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017650"/>
    <w:multiLevelType w:val="hybridMultilevel"/>
    <w:tmpl w:val="0B72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9B1"/>
    <w:rsid w:val="0000238A"/>
    <w:rsid w:val="00011AFC"/>
    <w:rsid w:val="000379A3"/>
    <w:rsid w:val="000979B1"/>
    <w:rsid w:val="000F6473"/>
    <w:rsid w:val="001062DD"/>
    <w:rsid w:val="00245B85"/>
    <w:rsid w:val="002B2099"/>
    <w:rsid w:val="002B30E1"/>
    <w:rsid w:val="002B5691"/>
    <w:rsid w:val="00361CC0"/>
    <w:rsid w:val="0041499E"/>
    <w:rsid w:val="004D31CD"/>
    <w:rsid w:val="004E3582"/>
    <w:rsid w:val="004F4359"/>
    <w:rsid w:val="00512BB1"/>
    <w:rsid w:val="005B5A84"/>
    <w:rsid w:val="005D2B34"/>
    <w:rsid w:val="00647E7A"/>
    <w:rsid w:val="007A06BC"/>
    <w:rsid w:val="008D2F3D"/>
    <w:rsid w:val="0096545E"/>
    <w:rsid w:val="00975020"/>
    <w:rsid w:val="00975E5D"/>
    <w:rsid w:val="009D0EF2"/>
    <w:rsid w:val="009D4784"/>
    <w:rsid w:val="00AC650A"/>
    <w:rsid w:val="00B14818"/>
    <w:rsid w:val="00B1741D"/>
    <w:rsid w:val="00BA4FA7"/>
    <w:rsid w:val="00C641D6"/>
    <w:rsid w:val="00CB31CC"/>
    <w:rsid w:val="00CC3408"/>
    <w:rsid w:val="00E62A0B"/>
    <w:rsid w:val="00E75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566</TotalTime>
  <Pages>1</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10</cp:revision>
  <cp:lastPrinted>2014-11-05T18:18:00Z</cp:lastPrinted>
  <dcterms:created xsi:type="dcterms:W3CDTF">2014-10-29T23:27:00Z</dcterms:created>
  <dcterms:modified xsi:type="dcterms:W3CDTF">2014-11-19T19:45:00Z</dcterms:modified>
</cp:coreProperties>
</file>