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0AF" w:rsidRPr="007377FF" w:rsidRDefault="000210AF" w:rsidP="000210AF">
      <w:pPr>
        <w:jc w:val="center"/>
        <w:rPr>
          <w:rFonts w:ascii="Century Gothic" w:hAnsi="Century Gothic"/>
          <w:b/>
        </w:rPr>
      </w:pPr>
      <w:bookmarkStart w:id="0" w:name="_GoBack"/>
      <w:bookmarkEnd w:id="0"/>
      <w:r w:rsidRPr="007377FF">
        <w:rPr>
          <w:rFonts w:ascii="Century Gothic" w:hAnsi="Century Gothic"/>
          <w:b/>
        </w:rPr>
        <w:t xml:space="preserve">Jehovah </w:t>
      </w:r>
      <w:proofErr w:type="spellStart"/>
      <w:r w:rsidRPr="007377FF">
        <w:rPr>
          <w:rFonts w:ascii="Century Gothic" w:hAnsi="Century Gothic"/>
          <w:b/>
        </w:rPr>
        <w:t>Raah</w:t>
      </w:r>
      <w:proofErr w:type="spellEnd"/>
    </w:p>
    <w:p w:rsidR="00D76F55" w:rsidRPr="007377FF" w:rsidRDefault="00405A2E">
      <w:pPr>
        <w:rPr>
          <w:rFonts w:ascii="Century Gothic" w:hAnsi="Century Gothic"/>
        </w:rPr>
      </w:pPr>
      <w:r w:rsidRPr="007377FF">
        <w:rPr>
          <w:rFonts w:ascii="Century Gothic" w:hAnsi="Century Gothic"/>
        </w:rPr>
        <w:t xml:space="preserve">Sheep need a shepherd. That’s pretty obvious if you’ve ever been around </w:t>
      </w:r>
      <w:r w:rsidR="00D57986" w:rsidRPr="007377FF">
        <w:rPr>
          <w:rFonts w:ascii="Century Gothic" w:hAnsi="Century Gothic"/>
        </w:rPr>
        <w:t xml:space="preserve">domesticated </w:t>
      </w:r>
      <w:r w:rsidRPr="007377FF">
        <w:rPr>
          <w:rFonts w:ascii="Century Gothic" w:hAnsi="Century Gothic"/>
        </w:rPr>
        <w:t>sheep!</w:t>
      </w:r>
      <w:r w:rsidR="00D57986" w:rsidRPr="007377FF">
        <w:rPr>
          <w:rFonts w:ascii="Century Gothic" w:hAnsi="Century Gothic"/>
        </w:rPr>
        <w:t xml:space="preserve"> They need protection and care pretty much 24/7. Left on their own, they have tendencies of getting lost and coming to rather gruesome ends. Psalm 23 was quickly understood in David’s day, written when farmers and shepherds largely populated the work force. But today </w:t>
      </w:r>
      <w:r w:rsidR="008538D4" w:rsidRPr="007377FF">
        <w:rPr>
          <w:rFonts w:ascii="Century Gothic" w:hAnsi="Century Gothic"/>
        </w:rPr>
        <w:t>it’s a different story. Most of us are far removed from the daily realities of the Psalmist’</w:t>
      </w:r>
      <w:r w:rsidR="00D96DB8" w:rsidRPr="007377FF">
        <w:rPr>
          <w:rFonts w:ascii="Century Gothic" w:hAnsi="Century Gothic"/>
        </w:rPr>
        <w:t>s chosen metaphor</w:t>
      </w:r>
      <w:r w:rsidR="008538D4" w:rsidRPr="007377FF">
        <w:rPr>
          <w:rFonts w:ascii="Century Gothic" w:hAnsi="Century Gothic"/>
        </w:rPr>
        <w:t>: we</w:t>
      </w:r>
      <w:r w:rsidR="00E21A1F">
        <w:rPr>
          <w:rFonts w:ascii="Century Gothic" w:hAnsi="Century Gothic"/>
        </w:rPr>
        <w:t xml:space="preserve"> are</w:t>
      </w:r>
      <w:r w:rsidR="008538D4" w:rsidRPr="007377FF">
        <w:rPr>
          <w:rFonts w:ascii="Century Gothic" w:hAnsi="Century Gothic"/>
        </w:rPr>
        <w:t xml:space="preserve"> like sheep </w:t>
      </w:r>
      <w:r w:rsidR="00E21A1F">
        <w:rPr>
          <w:rFonts w:ascii="Century Gothic" w:hAnsi="Century Gothic"/>
        </w:rPr>
        <w:t>and God is like a s</w:t>
      </w:r>
      <w:r w:rsidR="00E55319" w:rsidRPr="007377FF">
        <w:rPr>
          <w:rFonts w:ascii="Century Gothic" w:hAnsi="Century Gothic"/>
        </w:rPr>
        <w:t>hepherd</w:t>
      </w:r>
      <w:r w:rsidR="008538D4" w:rsidRPr="007377FF">
        <w:rPr>
          <w:rFonts w:ascii="Century Gothic" w:hAnsi="Century Gothic"/>
        </w:rPr>
        <w:t xml:space="preserve">. </w:t>
      </w:r>
      <w:r w:rsidR="00E21A1F" w:rsidRPr="007377FF">
        <w:rPr>
          <w:rFonts w:ascii="Century Gothic" w:hAnsi="Century Gothic"/>
        </w:rPr>
        <w:t>Even for those of us who read Psalm 23 as a source of comfort, our identification with sheep is hard to grasp.</w:t>
      </w:r>
      <w:r w:rsidR="00E21A1F">
        <w:rPr>
          <w:rFonts w:ascii="Century Gothic" w:hAnsi="Century Gothic"/>
        </w:rPr>
        <w:t xml:space="preserve"> </w:t>
      </w:r>
      <w:r w:rsidR="008538D4" w:rsidRPr="007377FF">
        <w:rPr>
          <w:rFonts w:ascii="Century Gothic" w:hAnsi="Century Gothic"/>
        </w:rPr>
        <w:t xml:space="preserve">However, </w:t>
      </w:r>
      <w:r w:rsidR="007B4BE2">
        <w:rPr>
          <w:rFonts w:ascii="Century Gothic" w:hAnsi="Century Gothic"/>
        </w:rPr>
        <w:t>the</w:t>
      </w:r>
      <w:r w:rsidR="008538D4" w:rsidRPr="007377FF">
        <w:rPr>
          <w:rFonts w:ascii="Century Gothic" w:hAnsi="Century Gothic"/>
        </w:rPr>
        <w:t xml:space="preserve"> similarities</w:t>
      </w:r>
      <w:r w:rsidR="007B4BE2">
        <w:rPr>
          <w:rFonts w:ascii="Century Gothic" w:hAnsi="Century Gothic"/>
        </w:rPr>
        <w:t xml:space="preserve"> continue to ring true.</w:t>
      </w:r>
      <w:r w:rsidR="008538D4" w:rsidRPr="007377FF">
        <w:rPr>
          <w:rFonts w:ascii="Century Gothic" w:hAnsi="Century Gothic"/>
        </w:rPr>
        <w:t xml:space="preserve"> Like Israel we have a</w:t>
      </w:r>
      <w:r w:rsidR="00754E0D" w:rsidRPr="007377FF">
        <w:rPr>
          <w:rFonts w:ascii="Century Gothic" w:hAnsi="Century Gothic"/>
        </w:rPr>
        <w:t>n</w:t>
      </w:r>
      <w:r w:rsidR="008538D4" w:rsidRPr="007377FF">
        <w:rPr>
          <w:rFonts w:ascii="Century Gothic" w:hAnsi="Century Gothic"/>
        </w:rPr>
        <w:t xml:space="preserve"> </w:t>
      </w:r>
      <w:r w:rsidR="00754E0D" w:rsidRPr="007377FF">
        <w:rPr>
          <w:rFonts w:ascii="Century Gothic" w:hAnsi="Century Gothic"/>
        </w:rPr>
        <w:t>inclination</w:t>
      </w:r>
      <w:r w:rsidR="008538D4" w:rsidRPr="007377FF">
        <w:rPr>
          <w:rFonts w:ascii="Century Gothic" w:hAnsi="Century Gothic"/>
        </w:rPr>
        <w:t xml:space="preserve"> to want to go our own way, thinking that we can live independent of any Divine care and guidance. </w:t>
      </w:r>
      <w:r w:rsidR="009243DC" w:rsidRPr="007377FF">
        <w:rPr>
          <w:rFonts w:ascii="Century Gothic" w:hAnsi="Century Gothic"/>
        </w:rPr>
        <w:t xml:space="preserve">We </w:t>
      </w:r>
      <w:r w:rsidR="00D96DB8" w:rsidRPr="007377FF">
        <w:rPr>
          <w:rFonts w:ascii="Century Gothic" w:hAnsi="Century Gothic"/>
        </w:rPr>
        <w:t xml:space="preserve">have </w:t>
      </w:r>
      <w:r w:rsidR="00754E0D" w:rsidRPr="007377FF">
        <w:rPr>
          <w:rFonts w:ascii="Century Gothic" w:hAnsi="Century Gothic"/>
        </w:rPr>
        <w:t>been influenced</w:t>
      </w:r>
      <w:r w:rsidR="00D96DB8" w:rsidRPr="007377FF">
        <w:rPr>
          <w:rFonts w:ascii="Century Gothic" w:hAnsi="Century Gothic"/>
        </w:rPr>
        <w:t xml:space="preserve"> by</w:t>
      </w:r>
      <w:r w:rsidR="009243DC" w:rsidRPr="007377FF">
        <w:rPr>
          <w:rFonts w:ascii="Century Gothic" w:hAnsi="Century Gothic"/>
        </w:rPr>
        <w:t xml:space="preserve"> a culture that is rabidly independent, resisting all attempts of outside guidance and care</w:t>
      </w:r>
      <w:r w:rsidR="00754E0D" w:rsidRPr="007377FF">
        <w:rPr>
          <w:rFonts w:ascii="Century Gothic" w:hAnsi="Century Gothic"/>
        </w:rPr>
        <w:t xml:space="preserve">, choosing instead to </w:t>
      </w:r>
      <w:r w:rsidR="00E21A1F">
        <w:rPr>
          <w:rFonts w:ascii="Century Gothic" w:hAnsi="Century Gothic"/>
        </w:rPr>
        <w:t>depend on inner strength and self-direction</w:t>
      </w:r>
      <w:r w:rsidR="009243DC" w:rsidRPr="007377FF">
        <w:rPr>
          <w:rFonts w:ascii="Century Gothic" w:hAnsi="Century Gothic"/>
        </w:rPr>
        <w:t xml:space="preserve">. Not too far from our evangelical lips is that heretical quasi-religious American phrase, “God </w:t>
      </w:r>
      <w:r w:rsidR="00754E0D" w:rsidRPr="007377FF">
        <w:rPr>
          <w:rFonts w:ascii="Century Gothic" w:hAnsi="Century Gothic"/>
        </w:rPr>
        <w:t>helps those who help themselves</w:t>
      </w:r>
      <w:r w:rsidR="009243DC" w:rsidRPr="007377FF">
        <w:rPr>
          <w:rFonts w:ascii="Century Gothic" w:hAnsi="Century Gothic"/>
        </w:rPr>
        <w:t>.” Underneath th</w:t>
      </w:r>
      <w:r w:rsidR="00754E0D" w:rsidRPr="007377FF">
        <w:rPr>
          <w:rFonts w:ascii="Century Gothic" w:hAnsi="Century Gothic"/>
        </w:rPr>
        <w:t>is</w:t>
      </w:r>
      <w:r w:rsidR="009243DC" w:rsidRPr="007377FF">
        <w:rPr>
          <w:rFonts w:ascii="Century Gothic" w:hAnsi="Century Gothic"/>
        </w:rPr>
        <w:t xml:space="preserve"> lie covered with a skin of truth is the reality.  That reality some anony</w:t>
      </w:r>
      <w:r w:rsidR="00D96DB8" w:rsidRPr="007377FF">
        <w:rPr>
          <w:rFonts w:ascii="Century Gothic" w:hAnsi="Century Gothic"/>
        </w:rPr>
        <w:t xml:space="preserve">mous soul penned as the </w:t>
      </w:r>
      <w:proofErr w:type="spellStart"/>
      <w:r w:rsidR="00D96DB8" w:rsidRPr="007377FF">
        <w:rPr>
          <w:rFonts w:ascii="Century Gothic" w:hAnsi="Century Gothic"/>
        </w:rPr>
        <w:t>Antipsal</w:t>
      </w:r>
      <w:r w:rsidR="009243DC" w:rsidRPr="007377FF">
        <w:rPr>
          <w:rFonts w:ascii="Century Gothic" w:hAnsi="Century Gothic"/>
        </w:rPr>
        <w:t>m</w:t>
      </w:r>
      <w:proofErr w:type="spellEnd"/>
      <w:r w:rsidR="009243DC" w:rsidRPr="007377FF">
        <w:rPr>
          <w:rFonts w:ascii="Century Gothic" w:hAnsi="Century Gothic"/>
        </w:rPr>
        <w:t xml:space="preserve"> 23:</w:t>
      </w:r>
    </w:p>
    <w:p w:rsidR="009243DC" w:rsidRPr="007377FF" w:rsidRDefault="009243DC" w:rsidP="009243DC">
      <w:pPr>
        <w:spacing w:after="0" w:line="240" w:lineRule="auto"/>
        <w:rPr>
          <w:rFonts w:ascii="Century Gothic" w:hAnsi="Century Gothic"/>
        </w:rPr>
      </w:pPr>
      <w:r w:rsidRPr="007377FF">
        <w:rPr>
          <w:rFonts w:ascii="Century Gothic" w:hAnsi="Century Gothic"/>
        </w:rPr>
        <w:t>I’m on my own.</w:t>
      </w:r>
    </w:p>
    <w:p w:rsidR="009243DC" w:rsidRPr="007377FF" w:rsidRDefault="009243DC" w:rsidP="009243DC">
      <w:pPr>
        <w:spacing w:after="0" w:line="240" w:lineRule="auto"/>
        <w:rPr>
          <w:rFonts w:ascii="Century Gothic" w:hAnsi="Century Gothic"/>
        </w:rPr>
      </w:pPr>
      <w:r w:rsidRPr="007377FF">
        <w:rPr>
          <w:rFonts w:ascii="Century Gothic" w:hAnsi="Century Gothic"/>
        </w:rPr>
        <w:t>No one looks out for me or protects me.</w:t>
      </w:r>
    </w:p>
    <w:p w:rsidR="009243DC" w:rsidRPr="007377FF" w:rsidRDefault="009243DC" w:rsidP="009243DC">
      <w:pPr>
        <w:spacing w:after="0" w:line="240" w:lineRule="auto"/>
        <w:rPr>
          <w:rFonts w:ascii="Century Gothic" w:hAnsi="Century Gothic"/>
        </w:rPr>
      </w:pPr>
      <w:r w:rsidRPr="007377FF">
        <w:rPr>
          <w:rFonts w:ascii="Century Gothic" w:hAnsi="Century Gothic"/>
        </w:rPr>
        <w:t>I'm always restless. I’m easily frustrated and often disappointed.</w:t>
      </w:r>
    </w:p>
    <w:p w:rsidR="009243DC" w:rsidRPr="007377FF" w:rsidRDefault="009243DC" w:rsidP="009243DC">
      <w:pPr>
        <w:spacing w:after="0" w:line="240" w:lineRule="auto"/>
        <w:rPr>
          <w:rFonts w:ascii="Century Gothic" w:hAnsi="Century Gothic"/>
        </w:rPr>
      </w:pPr>
      <w:r w:rsidRPr="007377FF">
        <w:rPr>
          <w:rFonts w:ascii="Century Gothic" w:hAnsi="Century Gothic"/>
        </w:rPr>
        <w:t>It’s a jungle – I feel overwhelmed.</w:t>
      </w:r>
    </w:p>
    <w:p w:rsidR="009243DC" w:rsidRPr="007377FF" w:rsidRDefault="009243DC" w:rsidP="009243DC">
      <w:pPr>
        <w:spacing w:after="0" w:line="240" w:lineRule="auto"/>
        <w:rPr>
          <w:rFonts w:ascii="Century Gothic" w:hAnsi="Century Gothic"/>
        </w:rPr>
      </w:pPr>
      <w:r w:rsidRPr="007377FF">
        <w:rPr>
          <w:rFonts w:ascii="Century Gothic" w:hAnsi="Century Gothic"/>
        </w:rPr>
        <w:t>It’s a desert – I’m thirsty.</w:t>
      </w:r>
    </w:p>
    <w:p w:rsidR="009243DC" w:rsidRPr="007377FF" w:rsidRDefault="009243DC" w:rsidP="009243DC">
      <w:pPr>
        <w:spacing w:after="0" w:line="240" w:lineRule="auto"/>
        <w:rPr>
          <w:rFonts w:ascii="Century Gothic" w:hAnsi="Century Gothic"/>
        </w:rPr>
      </w:pPr>
      <w:r w:rsidRPr="007377FF">
        <w:rPr>
          <w:rFonts w:ascii="Century Gothic" w:hAnsi="Century Gothic"/>
        </w:rPr>
        <w:t>My soul feels broken, twisted, and stuck. I can't fix myself.</w:t>
      </w:r>
    </w:p>
    <w:p w:rsidR="009243DC" w:rsidRPr="007377FF" w:rsidRDefault="009243DC" w:rsidP="009243DC">
      <w:pPr>
        <w:spacing w:after="0" w:line="240" w:lineRule="auto"/>
        <w:rPr>
          <w:rFonts w:ascii="Century Gothic" w:hAnsi="Century Gothic"/>
        </w:rPr>
      </w:pPr>
      <w:r w:rsidRPr="007377FF">
        <w:rPr>
          <w:rFonts w:ascii="Century Gothic" w:hAnsi="Century Gothic"/>
        </w:rPr>
        <w:t>I stumble down some dark paths.</w:t>
      </w:r>
    </w:p>
    <w:p w:rsidR="009243DC" w:rsidRPr="007377FF" w:rsidRDefault="009243DC" w:rsidP="009243DC">
      <w:pPr>
        <w:spacing w:after="0" w:line="240" w:lineRule="auto"/>
        <w:rPr>
          <w:rFonts w:ascii="Century Gothic" w:hAnsi="Century Gothic"/>
        </w:rPr>
      </w:pPr>
      <w:r w:rsidRPr="007377FF">
        <w:rPr>
          <w:rFonts w:ascii="Century Gothic" w:hAnsi="Century Gothic"/>
        </w:rPr>
        <w:t>Still, I insist: I want to do what I want, when I want, how I want.</w:t>
      </w:r>
    </w:p>
    <w:p w:rsidR="009243DC" w:rsidRPr="007377FF" w:rsidRDefault="009243DC" w:rsidP="009243DC">
      <w:pPr>
        <w:spacing w:after="0" w:line="240" w:lineRule="auto"/>
        <w:rPr>
          <w:rFonts w:ascii="Century Gothic" w:hAnsi="Century Gothic"/>
        </w:rPr>
      </w:pPr>
      <w:r w:rsidRPr="007377FF">
        <w:rPr>
          <w:rFonts w:ascii="Century Gothic" w:hAnsi="Century Gothic"/>
        </w:rPr>
        <w:t>But life's confusing. Why don’t things ever really work out?</w:t>
      </w:r>
    </w:p>
    <w:p w:rsidR="009243DC" w:rsidRPr="007377FF" w:rsidRDefault="009243DC" w:rsidP="009243DC">
      <w:pPr>
        <w:spacing w:after="0" w:line="240" w:lineRule="auto"/>
        <w:rPr>
          <w:rFonts w:ascii="Century Gothic" w:hAnsi="Century Gothic"/>
        </w:rPr>
      </w:pPr>
      <w:r w:rsidRPr="007377FF">
        <w:rPr>
          <w:rFonts w:ascii="Century Gothic" w:hAnsi="Century Gothic"/>
        </w:rPr>
        <w:t>I'm haunted by emptiness and futility – shadows of death.</w:t>
      </w:r>
    </w:p>
    <w:p w:rsidR="009243DC" w:rsidRPr="007377FF" w:rsidRDefault="009243DC" w:rsidP="009243DC">
      <w:pPr>
        <w:spacing w:after="0" w:line="240" w:lineRule="auto"/>
        <w:rPr>
          <w:rFonts w:ascii="Century Gothic" w:hAnsi="Century Gothic"/>
        </w:rPr>
      </w:pPr>
      <w:r w:rsidRPr="007377FF">
        <w:rPr>
          <w:rFonts w:ascii="Century Gothic" w:hAnsi="Century Gothic"/>
        </w:rPr>
        <w:t>I fear the big hurt and final loss.</w:t>
      </w:r>
    </w:p>
    <w:p w:rsidR="009243DC" w:rsidRPr="007377FF" w:rsidRDefault="009243DC" w:rsidP="009243DC">
      <w:pPr>
        <w:spacing w:after="0" w:line="240" w:lineRule="auto"/>
        <w:rPr>
          <w:rFonts w:ascii="Century Gothic" w:hAnsi="Century Gothic"/>
        </w:rPr>
      </w:pPr>
      <w:r w:rsidRPr="007377FF">
        <w:rPr>
          <w:rFonts w:ascii="Century Gothic" w:hAnsi="Century Gothic"/>
        </w:rPr>
        <w:t>Death is waiting for me at the end of every road,</w:t>
      </w:r>
    </w:p>
    <w:p w:rsidR="009243DC" w:rsidRPr="007377FF" w:rsidRDefault="009243DC" w:rsidP="009243DC">
      <w:pPr>
        <w:spacing w:after="0" w:line="240" w:lineRule="auto"/>
        <w:rPr>
          <w:rFonts w:ascii="Century Gothic" w:hAnsi="Century Gothic"/>
        </w:rPr>
      </w:pPr>
      <w:proofErr w:type="gramStart"/>
      <w:r w:rsidRPr="007377FF">
        <w:rPr>
          <w:rFonts w:ascii="Century Gothic" w:hAnsi="Century Gothic"/>
        </w:rPr>
        <w:t>but</w:t>
      </w:r>
      <w:proofErr w:type="gramEnd"/>
      <w:r w:rsidRPr="007377FF">
        <w:rPr>
          <w:rFonts w:ascii="Century Gothic" w:hAnsi="Century Gothic"/>
        </w:rPr>
        <w:t xml:space="preserve"> I'd rather not think about that.</w:t>
      </w:r>
    </w:p>
    <w:p w:rsidR="009243DC" w:rsidRPr="007377FF" w:rsidRDefault="009243DC" w:rsidP="009243DC">
      <w:pPr>
        <w:spacing w:after="0" w:line="240" w:lineRule="auto"/>
        <w:rPr>
          <w:rFonts w:ascii="Century Gothic" w:hAnsi="Century Gothic"/>
        </w:rPr>
      </w:pPr>
      <w:r w:rsidRPr="007377FF">
        <w:rPr>
          <w:rFonts w:ascii="Century Gothic" w:hAnsi="Century Gothic"/>
        </w:rPr>
        <w:t>I spend my life protecting myself. Bad things can happen.</w:t>
      </w:r>
    </w:p>
    <w:p w:rsidR="009243DC" w:rsidRPr="007377FF" w:rsidRDefault="009243DC" w:rsidP="009243DC">
      <w:pPr>
        <w:spacing w:after="0" w:line="240" w:lineRule="auto"/>
        <w:rPr>
          <w:rFonts w:ascii="Century Gothic" w:hAnsi="Century Gothic"/>
        </w:rPr>
      </w:pPr>
      <w:r w:rsidRPr="007377FF">
        <w:rPr>
          <w:rFonts w:ascii="Century Gothic" w:hAnsi="Century Gothic"/>
        </w:rPr>
        <w:t>I find no lasting comfort.</w:t>
      </w:r>
    </w:p>
    <w:p w:rsidR="009243DC" w:rsidRPr="007377FF" w:rsidRDefault="009243DC" w:rsidP="009243DC">
      <w:pPr>
        <w:spacing w:after="0" w:line="240" w:lineRule="auto"/>
        <w:rPr>
          <w:rFonts w:ascii="Century Gothic" w:hAnsi="Century Gothic"/>
        </w:rPr>
      </w:pPr>
      <w:r w:rsidRPr="007377FF">
        <w:rPr>
          <w:rFonts w:ascii="Century Gothic" w:hAnsi="Century Gothic"/>
        </w:rPr>
        <w:t>I'm alone… facing everything that could hurt me.</w:t>
      </w:r>
    </w:p>
    <w:p w:rsidR="009243DC" w:rsidRPr="007377FF" w:rsidRDefault="009243DC" w:rsidP="009243DC">
      <w:pPr>
        <w:spacing w:after="0" w:line="240" w:lineRule="auto"/>
        <w:rPr>
          <w:rFonts w:ascii="Century Gothic" w:hAnsi="Century Gothic"/>
        </w:rPr>
      </w:pPr>
      <w:r w:rsidRPr="007377FF">
        <w:rPr>
          <w:rFonts w:ascii="Century Gothic" w:hAnsi="Century Gothic"/>
        </w:rPr>
        <w:t>Are my friends really friends?</w:t>
      </w:r>
    </w:p>
    <w:p w:rsidR="009243DC" w:rsidRPr="007377FF" w:rsidRDefault="009243DC" w:rsidP="009243DC">
      <w:pPr>
        <w:spacing w:after="0" w:line="240" w:lineRule="auto"/>
        <w:rPr>
          <w:rFonts w:ascii="Century Gothic" w:hAnsi="Century Gothic"/>
        </w:rPr>
      </w:pPr>
      <w:r w:rsidRPr="007377FF">
        <w:rPr>
          <w:rFonts w:ascii="Century Gothic" w:hAnsi="Century Gothic"/>
        </w:rPr>
        <w:t>Other people use me for their own ends.</w:t>
      </w:r>
    </w:p>
    <w:p w:rsidR="009243DC" w:rsidRPr="007377FF" w:rsidRDefault="009243DC" w:rsidP="009243DC">
      <w:pPr>
        <w:spacing w:after="0" w:line="240" w:lineRule="auto"/>
        <w:rPr>
          <w:rFonts w:ascii="Century Gothic" w:hAnsi="Century Gothic"/>
        </w:rPr>
      </w:pPr>
      <w:r w:rsidRPr="007377FF">
        <w:rPr>
          <w:rFonts w:ascii="Century Gothic" w:hAnsi="Century Gothic"/>
        </w:rPr>
        <w:t>I can’t really trust anyone. No one has my back.</w:t>
      </w:r>
    </w:p>
    <w:p w:rsidR="009243DC" w:rsidRPr="007377FF" w:rsidRDefault="009243DC" w:rsidP="009243DC">
      <w:pPr>
        <w:spacing w:after="0" w:line="240" w:lineRule="auto"/>
        <w:rPr>
          <w:rFonts w:ascii="Century Gothic" w:hAnsi="Century Gothic"/>
        </w:rPr>
      </w:pPr>
      <w:r w:rsidRPr="007377FF">
        <w:rPr>
          <w:rFonts w:ascii="Century Gothic" w:hAnsi="Century Gothic"/>
        </w:rPr>
        <w:t>No one is really for me – except me.</w:t>
      </w:r>
    </w:p>
    <w:p w:rsidR="009243DC" w:rsidRPr="007377FF" w:rsidRDefault="009243DC" w:rsidP="009243DC">
      <w:pPr>
        <w:spacing w:after="0" w:line="240" w:lineRule="auto"/>
        <w:rPr>
          <w:rFonts w:ascii="Century Gothic" w:hAnsi="Century Gothic"/>
        </w:rPr>
      </w:pPr>
      <w:r w:rsidRPr="007377FF">
        <w:rPr>
          <w:rFonts w:ascii="Century Gothic" w:hAnsi="Century Gothic"/>
        </w:rPr>
        <w:t>And I'm so much all about ME, sometimes it's sickening.</w:t>
      </w:r>
    </w:p>
    <w:p w:rsidR="009243DC" w:rsidRPr="007377FF" w:rsidRDefault="009243DC" w:rsidP="009243DC">
      <w:pPr>
        <w:spacing w:after="0" w:line="240" w:lineRule="auto"/>
        <w:rPr>
          <w:rFonts w:ascii="Century Gothic" w:hAnsi="Century Gothic"/>
        </w:rPr>
      </w:pPr>
      <w:r w:rsidRPr="007377FF">
        <w:rPr>
          <w:rFonts w:ascii="Century Gothic" w:hAnsi="Century Gothic"/>
        </w:rPr>
        <w:t>I belong to no one except myself.</w:t>
      </w:r>
    </w:p>
    <w:p w:rsidR="009243DC" w:rsidRPr="007377FF" w:rsidRDefault="009243DC" w:rsidP="009243DC">
      <w:pPr>
        <w:spacing w:after="0" w:line="240" w:lineRule="auto"/>
        <w:rPr>
          <w:rFonts w:ascii="Century Gothic" w:hAnsi="Century Gothic"/>
        </w:rPr>
      </w:pPr>
      <w:r w:rsidRPr="007377FF">
        <w:rPr>
          <w:rFonts w:ascii="Century Gothic" w:hAnsi="Century Gothic"/>
        </w:rPr>
        <w:t>My cup is never quite full enough. I’m left empty.</w:t>
      </w:r>
    </w:p>
    <w:p w:rsidR="009243DC" w:rsidRPr="007377FF" w:rsidRDefault="009243DC" w:rsidP="009243DC">
      <w:pPr>
        <w:spacing w:after="0" w:line="240" w:lineRule="auto"/>
        <w:rPr>
          <w:rFonts w:ascii="Century Gothic" w:hAnsi="Century Gothic"/>
        </w:rPr>
      </w:pPr>
      <w:r w:rsidRPr="007377FF">
        <w:rPr>
          <w:rFonts w:ascii="Century Gothic" w:hAnsi="Century Gothic"/>
        </w:rPr>
        <w:t>Disappointment follows me all the days of my life.</w:t>
      </w:r>
    </w:p>
    <w:p w:rsidR="009243DC" w:rsidRPr="007377FF" w:rsidRDefault="009243DC" w:rsidP="009243DC">
      <w:pPr>
        <w:spacing w:after="0" w:line="240" w:lineRule="auto"/>
        <w:rPr>
          <w:rFonts w:ascii="Century Gothic" w:hAnsi="Century Gothic"/>
        </w:rPr>
      </w:pPr>
      <w:r w:rsidRPr="007377FF">
        <w:rPr>
          <w:rFonts w:ascii="Century Gothic" w:hAnsi="Century Gothic"/>
        </w:rPr>
        <w:t>Will I just be obliterated into nothingness?</w:t>
      </w:r>
    </w:p>
    <w:p w:rsidR="009243DC" w:rsidRPr="007377FF" w:rsidRDefault="009243DC" w:rsidP="009243DC">
      <w:pPr>
        <w:spacing w:after="0" w:line="240" w:lineRule="auto"/>
        <w:rPr>
          <w:rFonts w:ascii="Century Gothic" w:hAnsi="Century Gothic"/>
        </w:rPr>
      </w:pPr>
      <w:r w:rsidRPr="007377FF">
        <w:rPr>
          <w:rFonts w:ascii="Century Gothic" w:hAnsi="Century Gothic"/>
        </w:rPr>
        <w:t>Will I be alone forever, homeless, free-falling into void?</w:t>
      </w:r>
    </w:p>
    <w:p w:rsidR="009243DC" w:rsidRPr="007377FF" w:rsidRDefault="009243DC" w:rsidP="009243DC">
      <w:pPr>
        <w:spacing w:after="0" w:line="240" w:lineRule="auto"/>
        <w:rPr>
          <w:rFonts w:ascii="Century Gothic" w:hAnsi="Century Gothic"/>
        </w:rPr>
      </w:pPr>
      <w:r w:rsidRPr="007377FF">
        <w:rPr>
          <w:rFonts w:ascii="Century Gothic" w:hAnsi="Century Gothic"/>
        </w:rPr>
        <w:t>Sartre said, "Hell is other people."</w:t>
      </w:r>
    </w:p>
    <w:p w:rsidR="009243DC" w:rsidRPr="007377FF" w:rsidRDefault="009243DC" w:rsidP="009243DC">
      <w:pPr>
        <w:spacing w:after="0" w:line="240" w:lineRule="auto"/>
        <w:rPr>
          <w:rFonts w:ascii="Century Gothic" w:hAnsi="Century Gothic"/>
        </w:rPr>
      </w:pPr>
      <w:r w:rsidRPr="007377FF">
        <w:rPr>
          <w:rFonts w:ascii="Century Gothic" w:hAnsi="Century Gothic"/>
        </w:rPr>
        <w:lastRenderedPageBreak/>
        <w:t>I have to add, "Hell is also myself."</w:t>
      </w:r>
    </w:p>
    <w:p w:rsidR="009243DC" w:rsidRPr="007377FF" w:rsidRDefault="009243DC" w:rsidP="009243DC">
      <w:pPr>
        <w:spacing w:after="0" w:line="240" w:lineRule="auto"/>
        <w:rPr>
          <w:rFonts w:ascii="Century Gothic" w:hAnsi="Century Gothic"/>
        </w:rPr>
      </w:pPr>
      <w:r w:rsidRPr="007377FF">
        <w:rPr>
          <w:rFonts w:ascii="Century Gothic" w:hAnsi="Century Gothic"/>
        </w:rPr>
        <w:t>It’s a living death, and then I die.</w:t>
      </w:r>
    </w:p>
    <w:p w:rsidR="00D96DB8" w:rsidRPr="007377FF" w:rsidRDefault="00D96DB8" w:rsidP="009243DC">
      <w:pPr>
        <w:spacing w:after="0" w:line="240" w:lineRule="auto"/>
        <w:rPr>
          <w:rFonts w:ascii="Century Gothic" w:hAnsi="Century Gothic"/>
        </w:rPr>
      </w:pPr>
    </w:p>
    <w:p w:rsidR="00D96DB8" w:rsidRPr="007377FF" w:rsidRDefault="00D96DB8" w:rsidP="009243DC">
      <w:pPr>
        <w:spacing w:after="0" w:line="240" w:lineRule="auto"/>
        <w:rPr>
          <w:rFonts w:ascii="Century Gothic" w:hAnsi="Century Gothic"/>
        </w:rPr>
      </w:pPr>
      <w:r w:rsidRPr="007377FF">
        <w:rPr>
          <w:rFonts w:ascii="Century Gothic" w:hAnsi="Century Gothic"/>
        </w:rPr>
        <w:t>The author of Psalm 23 begs to differ. He has obviously faced some dark valleys of death, would be friends that turned on him, a</w:t>
      </w:r>
      <w:r w:rsidR="0012651B">
        <w:rPr>
          <w:rFonts w:ascii="Century Gothic" w:hAnsi="Century Gothic"/>
        </w:rPr>
        <w:t>nd the overwhelming sense of</w:t>
      </w:r>
      <w:r w:rsidRPr="007377FF">
        <w:rPr>
          <w:rFonts w:ascii="Century Gothic" w:hAnsi="Century Gothic"/>
        </w:rPr>
        <w:t xml:space="preserve"> danger in this world. Yet, he s</w:t>
      </w:r>
      <w:r w:rsidR="00132C94">
        <w:rPr>
          <w:rFonts w:ascii="Century Gothic" w:hAnsi="Century Gothic"/>
        </w:rPr>
        <w:t>ing</w:t>
      </w:r>
      <w:r w:rsidRPr="007377FF">
        <w:rPr>
          <w:rFonts w:ascii="Century Gothic" w:hAnsi="Century Gothic"/>
        </w:rPr>
        <w:t xml:space="preserve">s of the trust that he has placed in his Shepherd God, while at the same time, confessing that he is in need of provision, direction, protection and guidance. </w:t>
      </w:r>
    </w:p>
    <w:p w:rsidR="00ED3739" w:rsidRPr="007377FF" w:rsidRDefault="00ED3739" w:rsidP="009243DC">
      <w:pPr>
        <w:spacing w:after="0" w:line="240" w:lineRule="auto"/>
        <w:rPr>
          <w:rFonts w:ascii="Century Gothic" w:hAnsi="Century Gothic"/>
        </w:rPr>
      </w:pPr>
    </w:p>
    <w:p w:rsidR="000210AF" w:rsidRPr="007377FF" w:rsidRDefault="00ED3739" w:rsidP="00E36EEF">
      <w:pPr>
        <w:rPr>
          <w:rFonts w:ascii="Century Gothic" w:hAnsi="Century Gothic"/>
        </w:rPr>
      </w:pPr>
      <w:r w:rsidRPr="007377FF">
        <w:rPr>
          <w:rFonts w:ascii="Century Gothic" w:hAnsi="Century Gothic"/>
        </w:rPr>
        <w:t xml:space="preserve">King David not only knew the old stories but lived in them. What Abraham, Moses, and Gideon experienced was true of his faith experience as well. His God had proved faithful. Indeed Yahweh was his </w:t>
      </w:r>
      <w:proofErr w:type="spellStart"/>
      <w:r w:rsidRPr="007377FF">
        <w:rPr>
          <w:rFonts w:ascii="Century Gothic" w:hAnsi="Century Gothic"/>
        </w:rPr>
        <w:t>Elohim</w:t>
      </w:r>
      <w:proofErr w:type="spellEnd"/>
      <w:r w:rsidRPr="007377FF">
        <w:rPr>
          <w:rFonts w:ascii="Century Gothic" w:hAnsi="Century Gothic"/>
        </w:rPr>
        <w:t xml:space="preserve">, El </w:t>
      </w:r>
      <w:proofErr w:type="spellStart"/>
      <w:r w:rsidRPr="007377FF">
        <w:rPr>
          <w:rFonts w:ascii="Century Gothic" w:hAnsi="Century Gothic"/>
        </w:rPr>
        <w:t>Elyon</w:t>
      </w:r>
      <w:proofErr w:type="spellEnd"/>
      <w:r w:rsidRPr="007377FF">
        <w:rPr>
          <w:rFonts w:ascii="Century Gothic" w:hAnsi="Century Gothic"/>
        </w:rPr>
        <w:t xml:space="preserve">, </w:t>
      </w:r>
      <w:proofErr w:type="spellStart"/>
      <w:r w:rsidRPr="007377FF">
        <w:rPr>
          <w:rFonts w:ascii="Century Gothic" w:hAnsi="Century Gothic"/>
        </w:rPr>
        <w:t>Adonai</w:t>
      </w:r>
      <w:proofErr w:type="spellEnd"/>
      <w:r w:rsidRPr="007377FF">
        <w:rPr>
          <w:rFonts w:ascii="Century Gothic" w:hAnsi="Century Gothic"/>
        </w:rPr>
        <w:t xml:space="preserve">, El </w:t>
      </w:r>
      <w:proofErr w:type="spellStart"/>
      <w:r w:rsidRPr="007377FF">
        <w:rPr>
          <w:rFonts w:ascii="Century Gothic" w:hAnsi="Century Gothic"/>
        </w:rPr>
        <w:t>Roi</w:t>
      </w:r>
      <w:proofErr w:type="spellEnd"/>
      <w:r w:rsidRPr="007377FF">
        <w:rPr>
          <w:rFonts w:ascii="Century Gothic" w:hAnsi="Century Gothic"/>
        </w:rPr>
        <w:t xml:space="preserve">, El </w:t>
      </w:r>
      <w:proofErr w:type="spellStart"/>
      <w:r w:rsidRPr="007377FF">
        <w:rPr>
          <w:rFonts w:ascii="Century Gothic" w:hAnsi="Century Gothic"/>
        </w:rPr>
        <w:t>Shaddai</w:t>
      </w:r>
      <w:proofErr w:type="spellEnd"/>
      <w:r w:rsidRPr="007377FF">
        <w:rPr>
          <w:rFonts w:ascii="Century Gothic" w:hAnsi="Century Gothic"/>
        </w:rPr>
        <w:t xml:space="preserve">, Jehovah </w:t>
      </w:r>
      <w:proofErr w:type="spellStart"/>
      <w:r w:rsidRPr="007377FF">
        <w:rPr>
          <w:rFonts w:ascii="Century Gothic" w:hAnsi="Century Gothic"/>
        </w:rPr>
        <w:t>Jira</w:t>
      </w:r>
      <w:proofErr w:type="spellEnd"/>
      <w:r w:rsidRPr="007377FF">
        <w:rPr>
          <w:rFonts w:ascii="Century Gothic" w:hAnsi="Century Gothic"/>
        </w:rPr>
        <w:t xml:space="preserve">, Jehovah </w:t>
      </w:r>
      <w:proofErr w:type="spellStart"/>
      <w:r w:rsidRPr="007377FF">
        <w:rPr>
          <w:rFonts w:ascii="Century Gothic" w:hAnsi="Century Gothic"/>
        </w:rPr>
        <w:t>Ropha</w:t>
      </w:r>
      <w:proofErr w:type="spellEnd"/>
      <w:r w:rsidRPr="007377FF">
        <w:rPr>
          <w:rFonts w:ascii="Century Gothic" w:hAnsi="Century Gothic"/>
        </w:rPr>
        <w:t xml:space="preserve">, Jehovah </w:t>
      </w:r>
      <w:proofErr w:type="spellStart"/>
      <w:r w:rsidRPr="007377FF">
        <w:rPr>
          <w:rFonts w:ascii="Century Gothic" w:hAnsi="Century Gothic"/>
        </w:rPr>
        <w:t>Macceddeshem</w:t>
      </w:r>
      <w:proofErr w:type="spellEnd"/>
      <w:r w:rsidRPr="007377FF">
        <w:rPr>
          <w:rFonts w:ascii="Century Gothic" w:hAnsi="Century Gothic"/>
        </w:rPr>
        <w:t xml:space="preserve">, </w:t>
      </w:r>
      <w:r w:rsidR="0012651B" w:rsidRPr="007377FF">
        <w:rPr>
          <w:rFonts w:ascii="Century Gothic" w:hAnsi="Century Gothic"/>
        </w:rPr>
        <w:t xml:space="preserve">Jehovah </w:t>
      </w:r>
      <w:proofErr w:type="spellStart"/>
      <w:r w:rsidR="0012651B" w:rsidRPr="007377FF">
        <w:rPr>
          <w:rFonts w:ascii="Century Gothic" w:hAnsi="Century Gothic"/>
        </w:rPr>
        <w:t>Tsidkenu</w:t>
      </w:r>
      <w:proofErr w:type="spellEnd"/>
      <w:r w:rsidR="0012651B">
        <w:rPr>
          <w:rFonts w:ascii="Century Gothic" w:hAnsi="Century Gothic"/>
        </w:rPr>
        <w:t xml:space="preserve">, </w:t>
      </w:r>
      <w:r w:rsidRPr="007377FF">
        <w:rPr>
          <w:rFonts w:ascii="Century Gothic" w:hAnsi="Century Gothic"/>
        </w:rPr>
        <w:t>Jehovah Shalom, and</w:t>
      </w:r>
      <w:r w:rsidR="0012651B">
        <w:rPr>
          <w:rFonts w:ascii="Century Gothic" w:hAnsi="Century Gothic"/>
        </w:rPr>
        <w:t xml:space="preserve"> Jehovah </w:t>
      </w:r>
      <w:proofErr w:type="spellStart"/>
      <w:r w:rsidR="0012651B">
        <w:rPr>
          <w:rFonts w:ascii="Century Gothic" w:hAnsi="Century Gothic"/>
        </w:rPr>
        <w:t>Raah</w:t>
      </w:r>
      <w:proofErr w:type="spellEnd"/>
      <w:r w:rsidRPr="007377FF">
        <w:rPr>
          <w:rFonts w:ascii="Century Gothic" w:hAnsi="Century Gothic"/>
        </w:rPr>
        <w:t xml:space="preserve">. </w:t>
      </w:r>
      <w:r w:rsidR="0012651B">
        <w:rPr>
          <w:rFonts w:ascii="Century Gothic" w:hAnsi="Century Gothic"/>
        </w:rPr>
        <w:t>Being a former shepherd, he knew all too well the tendencies of sheep and was quick to</w:t>
      </w:r>
      <w:r w:rsidR="0047376D">
        <w:rPr>
          <w:rFonts w:ascii="Century Gothic" w:hAnsi="Century Gothic"/>
        </w:rPr>
        <w:t xml:space="preserve"> identify and</w:t>
      </w:r>
      <w:r w:rsidR="0012651B">
        <w:rPr>
          <w:rFonts w:ascii="Century Gothic" w:hAnsi="Century Gothic"/>
        </w:rPr>
        <w:t xml:space="preserve"> acknowledge his need for a Shepherd. </w:t>
      </w:r>
    </w:p>
    <w:p w:rsidR="00044C9B" w:rsidRPr="007377FF" w:rsidRDefault="00044C9B" w:rsidP="000210AF">
      <w:pPr>
        <w:rPr>
          <w:rFonts w:ascii="Century Gothic" w:hAnsi="Century Gothic"/>
        </w:rPr>
      </w:pPr>
      <w:r w:rsidRPr="007377FF">
        <w:rPr>
          <w:rFonts w:ascii="Century Gothic" w:hAnsi="Century Gothic"/>
        </w:rPr>
        <w:t xml:space="preserve">The pressing question today is not, “Is there a God?” but, “What kind of God is there?” Few seriously champion atheism because of it obvious intellectual vulnerability, but many have searching questions about what God is like. Is God cruel or is He good? In short can God be trusted? Our lives can only flourish in the fertile soil of trust, and it is the Old Testament’s revelation of the faithfulness and goodness of God that opens the door to that trust. </w:t>
      </w:r>
    </w:p>
    <w:p w:rsidR="00044C9B" w:rsidRPr="007377FF" w:rsidRDefault="00044C9B" w:rsidP="000210AF">
      <w:pPr>
        <w:rPr>
          <w:rFonts w:ascii="Century Gothic" w:hAnsi="Century Gothic"/>
        </w:rPr>
      </w:pPr>
      <w:r w:rsidRPr="007377FF">
        <w:rPr>
          <w:rFonts w:ascii="Century Gothic" w:hAnsi="Century Gothic"/>
        </w:rPr>
        <w:t xml:space="preserve">From </w:t>
      </w:r>
      <w:r w:rsidR="00E23B70" w:rsidRPr="007377FF">
        <w:rPr>
          <w:rFonts w:ascii="Century Gothic" w:hAnsi="Century Gothic"/>
        </w:rPr>
        <w:t>the</w:t>
      </w:r>
      <w:r w:rsidRPr="007377FF">
        <w:rPr>
          <w:rFonts w:ascii="Century Gothic" w:hAnsi="Century Gothic"/>
        </w:rPr>
        <w:t xml:space="preserve"> beginning of creation to its continued promise of </w:t>
      </w:r>
      <w:r w:rsidR="00ED3739" w:rsidRPr="007377FF">
        <w:rPr>
          <w:rFonts w:ascii="Century Gothic" w:hAnsi="Century Gothic"/>
        </w:rPr>
        <w:t>the</w:t>
      </w:r>
      <w:r w:rsidRPr="007377FF">
        <w:rPr>
          <w:rFonts w:ascii="Century Gothic" w:hAnsi="Century Gothic"/>
        </w:rPr>
        <w:t xml:space="preserve"> Savior the Old Testament reveals that we are dependent upon God for even our sense of worth as individual</w:t>
      </w:r>
      <w:r w:rsidR="00E23B70" w:rsidRPr="007377FF">
        <w:rPr>
          <w:rFonts w:ascii="Century Gothic" w:hAnsi="Century Gothic"/>
        </w:rPr>
        <w:t>s</w:t>
      </w:r>
      <w:r w:rsidRPr="007377FF">
        <w:rPr>
          <w:rFonts w:ascii="Century Gothic" w:hAnsi="Century Gothic"/>
        </w:rPr>
        <w:t xml:space="preserve">. Our uniqueness and dignity are rooted in our creation in the image of God. Our value is not tied to wealth, status, accomplishments, or position. It is a gift. Obviously, this wonderful truth flies in the face of the </w:t>
      </w:r>
      <w:r w:rsidR="00E23B70" w:rsidRPr="007377FF">
        <w:rPr>
          <w:rFonts w:ascii="Century Gothic" w:hAnsi="Century Gothic"/>
        </w:rPr>
        <w:t>m</w:t>
      </w:r>
      <w:r w:rsidRPr="007377FF">
        <w:rPr>
          <w:rFonts w:ascii="Century Gothic" w:hAnsi="Century Gothic"/>
        </w:rPr>
        <w:t xml:space="preserve">odern </w:t>
      </w:r>
      <w:r w:rsidR="00E23B70" w:rsidRPr="007377FF">
        <w:rPr>
          <w:rFonts w:ascii="Century Gothic" w:hAnsi="Century Gothic"/>
        </w:rPr>
        <w:t>tendency</w:t>
      </w:r>
      <w:r w:rsidRPr="007377FF">
        <w:rPr>
          <w:rFonts w:ascii="Century Gothic" w:hAnsi="Century Gothic"/>
        </w:rPr>
        <w:t xml:space="preserve"> to define people by what they produce or </w:t>
      </w:r>
      <w:r w:rsidR="00E23B70" w:rsidRPr="007377FF">
        <w:rPr>
          <w:rFonts w:ascii="Century Gothic" w:hAnsi="Century Gothic"/>
        </w:rPr>
        <w:t>what they</w:t>
      </w:r>
      <w:r w:rsidRPr="007377FF">
        <w:rPr>
          <w:rFonts w:ascii="Century Gothic" w:hAnsi="Century Gothic"/>
        </w:rPr>
        <w:t xml:space="preserve"> have. </w:t>
      </w:r>
    </w:p>
    <w:p w:rsidR="00E23B70" w:rsidRPr="007377FF" w:rsidRDefault="0012651B" w:rsidP="000210AF">
      <w:pPr>
        <w:rPr>
          <w:rFonts w:ascii="Century Gothic" w:hAnsi="Century Gothic"/>
        </w:rPr>
      </w:pPr>
      <w:r>
        <w:rPr>
          <w:rFonts w:ascii="Century Gothic" w:hAnsi="Century Gothic"/>
        </w:rPr>
        <w:t>The Old Testament also gives witness to t</w:t>
      </w:r>
      <w:r w:rsidR="00E23B70" w:rsidRPr="007377FF">
        <w:rPr>
          <w:rFonts w:ascii="Century Gothic" w:hAnsi="Century Gothic"/>
        </w:rPr>
        <w:t xml:space="preserve">he terrible reality of the fall </w:t>
      </w:r>
      <w:r>
        <w:rPr>
          <w:rFonts w:ascii="Century Gothic" w:hAnsi="Century Gothic"/>
        </w:rPr>
        <w:t xml:space="preserve">of humankind revealing that it </w:t>
      </w:r>
      <w:r w:rsidR="00E23B70" w:rsidRPr="007377FF">
        <w:rPr>
          <w:rFonts w:ascii="Century Gothic" w:hAnsi="Century Gothic"/>
        </w:rPr>
        <w:t xml:space="preserve">was </w:t>
      </w:r>
      <w:r>
        <w:rPr>
          <w:rFonts w:ascii="Century Gothic" w:hAnsi="Century Gothic"/>
        </w:rPr>
        <w:t xml:space="preserve">fundamentally </w:t>
      </w:r>
      <w:r w:rsidRPr="007377FF">
        <w:rPr>
          <w:rFonts w:ascii="Century Gothic" w:hAnsi="Century Gothic"/>
        </w:rPr>
        <w:t>a</w:t>
      </w:r>
      <w:r w:rsidR="00E23B70" w:rsidRPr="007377FF">
        <w:rPr>
          <w:rFonts w:ascii="Century Gothic" w:hAnsi="Century Gothic"/>
        </w:rPr>
        <w:t xml:space="preserve"> </w:t>
      </w:r>
      <w:r w:rsidR="0002662F" w:rsidRPr="007377FF">
        <w:rPr>
          <w:rFonts w:ascii="Century Gothic" w:hAnsi="Century Gothic"/>
        </w:rPr>
        <w:t>denial</w:t>
      </w:r>
      <w:r w:rsidR="00ED3739" w:rsidRPr="007377FF">
        <w:rPr>
          <w:rFonts w:ascii="Century Gothic" w:hAnsi="Century Gothic"/>
        </w:rPr>
        <w:t xml:space="preserve"> of our dependence upon G</w:t>
      </w:r>
      <w:r w:rsidR="00E23B70" w:rsidRPr="007377FF">
        <w:rPr>
          <w:rFonts w:ascii="Century Gothic" w:hAnsi="Century Gothic"/>
        </w:rPr>
        <w:t xml:space="preserve">od. Adam and Eve took </w:t>
      </w:r>
      <w:r w:rsidR="0002662F" w:rsidRPr="007377FF">
        <w:rPr>
          <w:rFonts w:ascii="Century Gothic" w:hAnsi="Century Gothic"/>
        </w:rPr>
        <w:t>to</w:t>
      </w:r>
      <w:r w:rsidR="00E23B70" w:rsidRPr="007377FF">
        <w:rPr>
          <w:rFonts w:ascii="Century Gothic" w:hAnsi="Century Gothic"/>
        </w:rPr>
        <w:t xml:space="preserve"> themselves what God had forbidden. </w:t>
      </w:r>
      <w:r w:rsidR="00941607" w:rsidRPr="007377FF">
        <w:rPr>
          <w:rFonts w:ascii="Century Gothic" w:hAnsi="Century Gothic"/>
        </w:rPr>
        <w:t>They</w:t>
      </w:r>
      <w:r w:rsidR="00E23B70" w:rsidRPr="007377FF">
        <w:rPr>
          <w:rFonts w:ascii="Century Gothic" w:hAnsi="Century Gothic"/>
        </w:rPr>
        <w:t xml:space="preserve"> </w:t>
      </w:r>
      <w:r w:rsidR="00941607" w:rsidRPr="007377FF">
        <w:rPr>
          <w:rFonts w:ascii="Century Gothic" w:hAnsi="Century Gothic"/>
        </w:rPr>
        <w:t>said, in</w:t>
      </w:r>
      <w:r w:rsidR="00E23B70" w:rsidRPr="007377FF">
        <w:rPr>
          <w:rFonts w:ascii="Century Gothic" w:hAnsi="Century Gothic"/>
        </w:rPr>
        <w:t xml:space="preserve"> effect, “We will provide for ourselves.” They </w:t>
      </w:r>
      <w:r w:rsidR="00941607" w:rsidRPr="007377FF">
        <w:rPr>
          <w:rFonts w:ascii="Century Gothic" w:hAnsi="Century Gothic"/>
        </w:rPr>
        <w:t>mistrusted</w:t>
      </w:r>
      <w:r w:rsidR="00E23B70" w:rsidRPr="007377FF">
        <w:rPr>
          <w:rFonts w:ascii="Century Gothic" w:hAnsi="Century Gothic"/>
        </w:rPr>
        <w:t xml:space="preserve"> the goodness of God by be</w:t>
      </w:r>
      <w:r w:rsidR="00ED3739" w:rsidRPr="007377FF">
        <w:rPr>
          <w:rFonts w:ascii="Century Gothic" w:hAnsi="Century Gothic"/>
        </w:rPr>
        <w:t>lieving the serpent’s lie that G</w:t>
      </w:r>
      <w:r w:rsidR="00E23B70" w:rsidRPr="007377FF">
        <w:rPr>
          <w:rFonts w:ascii="Century Gothic" w:hAnsi="Century Gothic"/>
        </w:rPr>
        <w:t>od was holding back from</w:t>
      </w:r>
      <w:r w:rsidR="00941607" w:rsidRPr="007377FF">
        <w:rPr>
          <w:rFonts w:ascii="Century Gothic" w:hAnsi="Century Gothic"/>
        </w:rPr>
        <w:t xml:space="preserve"> them something good. And when they did, they realized that they were naked. The nakedness in question was not so much a lack of clothes as it was the awful vulnerability which they assumed in </w:t>
      </w:r>
      <w:r w:rsidR="0002662F" w:rsidRPr="007377FF">
        <w:rPr>
          <w:rFonts w:ascii="Century Gothic" w:hAnsi="Century Gothic"/>
        </w:rPr>
        <w:t>declaring</w:t>
      </w:r>
      <w:r w:rsidR="00941607" w:rsidRPr="007377FF">
        <w:rPr>
          <w:rFonts w:ascii="Century Gothic" w:hAnsi="Century Gothic"/>
        </w:rPr>
        <w:t xml:space="preserve"> their </w:t>
      </w:r>
      <w:r w:rsidR="0002662F" w:rsidRPr="007377FF">
        <w:rPr>
          <w:rFonts w:ascii="Century Gothic" w:hAnsi="Century Gothic"/>
        </w:rPr>
        <w:t>sovereignty</w:t>
      </w:r>
      <w:r w:rsidR="00941607" w:rsidRPr="007377FF">
        <w:rPr>
          <w:rFonts w:ascii="Century Gothic" w:hAnsi="Century Gothic"/>
        </w:rPr>
        <w:t xml:space="preserve">. Independence always comes at a high price, and especially so when it involves a rejection of the gracious provision of God. </w:t>
      </w:r>
    </w:p>
    <w:p w:rsidR="0002662F" w:rsidRPr="007377FF" w:rsidRDefault="0002662F" w:rsidP="000210AF">
      <w:pPr>
        <w:rPr>
          <w:rFonts w:ascii="Century Gothic" w:hAnsi="Century Gothic"/>
        </w:rPr>
      </w:pPr>
      <w:r w:rsidRPr="007377FF">
        <w:rPr>
          <w:rFonts w:ascii="Century Gothic" w:hAnsi="Century Gothic"/>
        </w:rPr>
        <w:t xml:space="preserve">My Dad </w:t>
      </w:r>
      <w:r w:rsidR="0047376D">
        <w:rPr>
          <w:rFonts w:ascii="Century Gothic" w:hAnsi="Century Gothic"/>
        </w:rPr>
        <w:t>turns 88</w:t>
      </w:r>
      <w:r w:rsidRPr="007377FF">
        <w:rPr>
          <w:rFonts w:ascii="Century Gothic" w:hAnsi="Century Gothic"/>
        </w:rPr>
        <w:t xml:space="preserve"> years old</w:t>
      </w:r>
      <w:r w:rsidR="0047376D">
        <w:rPr>
          <w:rFonts w:ascii="Century Gothic" w:hAnsi="Century Gothic"/>
        </w:rPr>
        <w:t xml:space="preserve"> this month</w:t>
      </w:r>
      <w:r w:rsidRPr="007377FF">
        <w:rPr>
          <w:rFonts w:ascii="Century Gothic" w:hAnsi="Century Gothic"/>
        </w:rPr>
        <w:t xml:space="preserve">. He has just witnessed his </w:t>
      </w:r>
      <w:proofErr w:type="gramStart"/>
      <w:r w:rsidRPr="007377FF">
        <w:rPr>
          <w:rFonts w:ascii="Century Gothic" w:hAnsi="Century Gothic"/>
        </w:rPr>
        <w:t>90 year old</w:t>
      </w:r>
      <w:proofErr w:type="gramEnd"/>
      <w:r w:rsidRPr="007377FF">
        <w:rPr>
          <w:rFonts w:ascii="Century Gothic" w:hAnsi="Century Gothic"/>
        </w:rPr>
        <w:t xml:space="preserve"> wife wither away to nothing in body and mind. His eye sight is failing; his lower back is painful; he suffers from hearing loss; he’s lost six inches in height; he gets around slowly with a cane; and his dependence on the Shepherd of his soul is increasing daily! </w:t>
      </w:r>
      <w:r w:rsidR="0047376D">
        <w:rPr>
          <w:rFonts w:ascii="Century Gothic" w:hAnsi="Century Gothic"/>
        </w:rPr>
        <w:t xml:space="preserve">Every morning he </w:t>
      </w:r>
      <w:r w:rsidR="0047376D">
        <w:rPr>
          <w:rFonts w:ascii="Century Gothic" w:hAnsi="Century Gothic"/>
        </w:rPr>
        <w:lastRenderedPageBreak/>
        <w:t>gets out bed with the awareness of his utter dependence on his Shepherd to give him strength for another day. Old age can open our eyes to the reality of our true vulnerability in this world and our need of God’s daily provision and care. But why wait until then</w:t>
      </w:r>
      <w:r w:rsidR="00810586">
        <w:rPr>
          <w:rFonts w:ascii="Century Gothic" w:hAnsi="Century Gothic"/>
        </w:rPr>
        <w:t>?</w:t>
      </w:r>
      <w:r w:rsidR="0047376D">
        <w:rPr>
          <w:rFonts w:ascii="Century Gothic" w:hAnsi="Century Gothic"/>
        </w:rPr>
        <w:t xml:space="preserve"> Youth and good health </w:t>
      </w:r>
      <w:r w:rsidR="00491EFB">
        <w:rPr>
          <w:rFonts w:ascii="Century Gothic" w:hAnsi="Century Gothic"/>
        </w:rPr>
        <w:t xml:space="preserve">should not delay us from running to Jehovah </w:t>
      </w:r>
      <w:proofErr w:type="spellStart"/>
      <w:r w:rsidR="00491EFB">
        <w:rPr>
          <w:rFonts w:ascii="Century Gothic" w:hAnsi="Century Gothic"/>
        </w:rPr>
        <w:t>Raah</w:t>
      </w:r>
      <w:proofErr w:type="spellEnd"/>
      <w:r w:rsidR="00E21A1F">
        <w:rPr>
          <w:rFonts w:ascii="Century Gothic" w:hAnsi="Century Gothic"/>
        </w:rPr>
        <w:t xml:space="preserve">, </w:t>
      </w:r>
      <w:r w:rsidR="00491EFB">
        <w:rPr>
          <w:rFonts w:ascii="Century Gothic" w:hAnsi="Century Gothic"/>
        </w:rPr>
        <w:t>for they too are gifts of our Shepherd.</w:t>
      </w:r>
    </w:p>
    <w:p w:rsidR="005444AA" w:rsidRPr="007377FF" w:rsidRDefault="005444AA" w:rsidP="000210AF">
      <w:pPr>
        <w:rPr>
          <w:rFonts w:ascii="Century Gothic" w:hAnsi="Century Gothic"/>
        </w:rPr>
      </w:pPr>
      <w:r w:rsidRPr="007377FF">
        <w:rPr>
          <w:rFonts w:ascii="Century Gothic" w:hAnsi="Century Gothic"/>
        </w:rPr>
        <w:t xml:space="preserve">My Dad reminds me of a story I heard a few years ago: </w:t>
      </w:r>
    </w:p>
    <w:p w:rsidR="005444AA" w:rsidRPr="007377FF" w:rsidRDefault="005444AA" w:rsidP="000210AF">
      <w:pPr>
        <w:rPr>
          <w:rFonts w:ascii="Century Gothic" w:hAnsi="Century Gothic"/>
        </w:rPr>
      </w:pPr>
      <w:r w:rsidRPr="007377FF">
        <w:rPr>
          <w:rFonts w:ascii="Century Gothic" w:hAnsi="Century Gothic"/>
        </w:rPr>
        <w:t>There is a story of a great orator traveling through America quoting various pieces of famous literature. With brilliant inflection and polished voice he quoted Shakespeare, Wordsworth, Lord Byron, and other great writers. At the end of each program, he would ask if anyone had any particular poem or scripture they would like quoted.</w:t>
      </w:r>
    </w:p>
    <w:p w:rsidR="005444AA" w:rsidRPr="007377FF" w:rsidRDefault="005444AA" w:rsidP="000210AF">
      <w:pPr>
        <w:rPr>
          <w:rFonts w:ascii="Century Gothic" w:hAnsi="Century Gothic"/>
        </w:rPr>
      </w:pPr>
      <w:r w:rsidRPr="007377FF">
        <w:rPr>
          <w:rFonts w:ascii="Century Gothic" w:hAnsi="Century Gothic"/>
        </w:rPr>
        <w:t>One night a lady asked him to quote the 23</w:t>
      </w:r>
      <w:r w:rsidRPr="007377FF">
        <w:rPr>
          <w:rFonts w:ascii="Century Gothic" w:hAnsi="Century Gothic"/>
          <w:vertAlign w:val="superscript"/>
        </w:rPr>
        <w:t>rd</w:t>
      </w:r>
      <w:r w:rsidRPr="007377FF">
        <w:rPr>
          <w:rFonts w:ascii="Century Gothic" w:hAnsi="Century Gothic"/>
        </w:rPr>
        <w:t xml:space="preserve"> Psalm. The great orator eloquently began: “The Lord is my shepherd, I shall not want.” When he had finished the crowd clapped madly and demanded an encore. Again in swelling tones the orator spoke out the words of the </w:t>
      </w:r>
      <w:r w:rsidR="007377FF" w:rsidRPr="007377FF">
        <w:rPr>
          <w:rFonts w:ascii="Century Gothic" w:hAnsi="Century Gothic"/>
        </w:rPr>
        <w:t>beloved</w:t>
      </w:r>
      <w:r w:rsidRPr="007377FF">
        <w:rPr>
          <w:rFonts w:ascii="Century Gothic" w:hAnsi="Century Gothic"/>
        </w:rPr>
        <w:t xml:space="preserve"> Psalm. </w:t>
      </w:r>
    </w:p>
    <w:p w:rsidR="005444AA" w:rsidRPr="007377FF" w:rsidRDefault="005444AA" w:rsidP="000210AF">
      <w:pPr>
        <w:rPr>
          <w:rFonts w:ascii="Century Gothic" w:hAnsi="Century Gothic"/>
        </w:rPr>
      </w:pPr>
      <w:r w:rsidRPr="007377FF">
        <w:rPr>
          <w:rFonts w:ascii="Century Gothic" w:hAnsi="Century Gothic"/>
        </w:rPr>
        <w:t xml:space="preserve">Once again the crowd clapped </w:t>
      </w:r>
      <w:r w:rsidR="007377FF" w:rsidRPr="007377FF">
        <w:rPr>
          <w:rFonts w:ascii="Century Gothic" w:hAnsi="Century Gothic"/>
        </w:rPr>
        <w:t>enthusiastically</w:t>
      </w:r>
      <w:r w:rsidR="00205DD8" w:rsidRPr="007377FF">
        <w:rPr>
          <w:rFonts w:ascii="Century Gothic" w:hAnsi="Century Gothic"/>
        </w:rPr>
        <w:t>. This time, however, the orator said, “Tonight my pastor is with me and although he has been retired for years, I wish him to come a quote the 23</w:t>
      </w:r>
      <w:r w:rsidR="00205DD8" w:rsidRPr="007377FF">
        <w:rPr>
          <w:rFonts w:ascii="Century Gothic" w:hAnsi="Century Gothic"/>
          <w:vertAlign w:val="superscript"/>
        </w:rPr>
        <w:t>rd</w:t>
      </w:r>
      <w:r w:rsidR="00205DD8" w:rsidRPr="007377FF">
        <w:rPr>
          <w:rFonts w:ascii="Century Gothic" w:hAnsi="Century Gothic"/>
        </w:rPr>
        <w:t xml:space="preserve"> Psalms.</w:t>
      </w:r>
    </w:p>
    <w:p w:rsidR="00205DD8" w:rsidRPr="007377FF" w:rsidRDefault="00205DD8" w:rsidP="000210AF">
      <w:pPr>
        <w:rPr>
          <w:rFonts w:ascii="Century Gothic" w:hAnsi="Century Gothic"/>
        </w:rPr>
      </w:pPr>
      <w:r w:rsidRPr="007377FF">
        <w:rPr>
          <w:rFonts w:ascii="Century Gothic" w:hAnsi="Century Gothic"/>
        </w:rPr>
        <w:t>In the back an aged man rose heavily and walked down the aisle, leaning over his cane. His hair was white, and his face creased with the cares of many years. Helped to the platform</w:t>
      </w:r>
      <w:r w:rsidR="007377FF" w:rsidRPr="007377FF">
        <w:rPr>
          <w:rFonts w:ascii="Century Gothic" w:hAnsi="Century Gothic"/>
        </w:rPr>
        <w:t>,</w:t>
      </w:r>
      <w:r w:rsidRPr="007377FF">
        <w:rPr>
          <w:rFonts w:ascii="Century Gothic" w:hAnsi="Century Gothic"/>
        </w:rPr>
        <w:t xml:space="preserve"> he stood behind the podium and in a </w:t>
      </w:r>
      <w:r w:rsidR="007377FF" w:rsidRPr="007377FF">
        <w:rPr>
          <w:rFonts w:ascii="Century Gothic" w:hAnsi="Century Gothic"/>
        </w:rPr>
        <w:t>barely audible</w:t>
      </w:r>
      <w:r w:rsidRPr="007377FF">
        <w:rPr>
          <w:rFonts w:ascii="Century Gothic" w:hAnsi="Century Gothic"/>
        </w:rPr>
        <w:t xml:space="preserve"> voice began, “The Lord is my shepherd, I shall not want.” When he was finished the crowd did not applaud. Rather there was a reverent hush in the auditorium. Both women and men wept openly having been moved deeply by the majestic words of the great Psalm. </w:t>
      </w:r>
    </w:p>
    <w:p w:rsidR="00205DD8" w:rsidRPr="007377FF" w:rsidRDefault="007377FF" w:rsidP="000210AF">
      <w:pPr>
        <w:rPr>
          <w:rFonts w:ascii="Century Gothic" w:hAnsi="Century Gothic"/>
        </w:rPr>
      </w:pPr>
      <w:r w:rsidRPr="007377FF">
        <w:rPr>
          <w:rFonts w:ascii="Century Gothic" w:hAnsi="Century Gothic"/>
        </w:rPr>
        <w:t xml:space="preserve">After an uncomfortable </w:t>
      </w:r>
      <w:r w:rsidR="00205DD8" w:rsidRPr="007377FF">
        <w:rPr>
          <w:rFonts w:ascii="Century Gothic" w:hAnsi="Century Gothic"/>
        </w:rPr>
        <w:t>silence, the great orator rose and said, “Ladies and gentlemen, do you know why it was when I quoted the 23</w:t>
      </w:r>
      <w:r w:rsidR="00205DD8" w:rsidRPr="007377FF">
        <w:rPr>
          <w:rFonts w:ascii="Century Gothic" w:hAnsi="Century Gothic"/>
          <w:vertAlign w:val="superscript"/>
        </w:rPr>
        <w:t>rd</w:t>
      </w:r>
      <w:r w:rsidR="00205DD8" w:rsidRPr="007377FF">
        <w:rPr>
          <w:rFonts w:ascii="Century Gothic" w:hAnsi="Century Gothic"/>
        </w:rPr>
        <w:t xml:space="preserve"> Psalm you applauded but when he quoted it you prayed? The reason is because I know the Psalm but he knows the Shepherd.</w:t>
      </w:r>
      <w:r w:rsidRPr="007377FF">
        <w:rPr>
          <w:rFonts w:ascii="Century Gothic" w:hAnsi="Century Gothic"/>
        </w:rPr>
        <w:t>”</w:t>
      </w:r>
    </w:p>
    <w:p w:rsidR="00E36EEF" w:rsidRPr="007377FF" w:rsidRDefault="00E36EEF" w:rsidP="00E36EEF">
      <w:pPr>
        <w:spacing w:after="0" w:line="240" w:lineRule="auto"/>
        <w:rPr>
          <w:rFonts w:ascii="Century Gothic" w:hAnsi="Century Gothic"/>
        </w:rPr>
      </w:pPr>
      <w:r w:rsidRPr="007377FF">
        <w:rPr>
          <w:rFonts w:ascii="Century Gothic" w:hAnsi="Century Gothic"/>
        </w:rPr>
        <w:t xml:space="preserve">How about you? </w:t>
      </w:r>
      <w:r w:rsidR="007B4BE2">
        <w:rPr>
          <w:rFonts w:ascii="Century Gothic" w:hAnsi="Century Gothic"/>
        </w:rPr>
        <w:t xml:space="preserve">Do you know the Shepherd or the Psalm? </w:t>
      </w:r>
      <w:r w:rsidRPr="007377FF">
        <w:rPr>
          <w:rFonts w:ascii="Century Gothic" w:hAnsi="Century Gothic"/>
        </w:rPr>
        <w:t xml:space="preserve">Has your reflection on the names of God challenged your </w:t>
      </w:r>
      <w:r w:rsidR="007B4BE2">
        <w:rPr>
          <w:rFonts w:ascii="Century Gothic" w:hAnsi="Century Gothic"/>
        </w:rPr>
        <w:t>wayward independence</w:t>
      </w:r>
      <w:r w:rsidRPr="007377FF">
        <w:rPr>
          <w:rFonts w:ascii="Century Gothic" w:hAnsi="Century Gothic"/>
        </w:rPr>
        <w:t xml:space="preserve">? </w:t>
      </w:r>
      <w:r w:rsidR="007B4BE2">
        <w:rPr>
          <w:rFonts w:ascii="Century Gothic" w:hAnsi="Century Gothic"/>
        </w:rPr>
        <w:t xml:space="preserve">Can you admit to your sheep like </w:t>
      </w:r>
      <w:r w:rsidR="0034568B">
        <w:rPr>
          <w:rFonts w:ascii="Century Gothic" w:hAnsi="Century Gothic"/>
        </w:rPr>
        <w:t xml:space="preserve">qualities? Do you find yourself closed armed to the provider and guardian of your soul? </w:t>
      </w:r>
      <w:r w:rsidR="007B4BE2">
        <w:rPr>
          <w:rFonts w:ascii="Century Gothic" w:hAnsi="Century Gothic"/>
        </w:rPr>
        <w:t xml:space="preserve"> </w:t>
      </w:r>
      <w:r w:rsidRPr="007377FF">
        <w:rPr>
          <w:rFonts w:ascii="Century Gothic" w:hAnsi="Century Gothic"/>
        </w:rPr>
        <w:t xml:space="preserve">Our dependence on God is deeply rooted in the Old Testament revelation. </w:t>
      </w:r>
      <w:r w:rsidR="0034568B">
        <w:rPr>
          <w:rFonts w:ascii="Century Gothic" w:hAnsi="Century Gothic"/>
        </w:rPr>
        <w:t>As you have read the revelation are you allowing the revelation to read you? The Holy Spirit waits to do His transformative work, but first you must receive the revelation of God almighty in repent</w:t>
      </w:r>
      <w:r w:rsidR="0012651B">
        <w:rPr>
          <w:rFonts w:ascii="Century Gothic" w:hAnsi="Century Gothic"/>
        </w:rPr>
        <w:t>ance and humility. Lord Jesus, L</w:t>
      </w:r>
      <w:r w:rsidR="0034568B">
        <w:rPr>
          <w:rFonts w:ascii="Century Gothic" w:hAnsi="Century Gothic"/>
        </w:rPr>
        <w:t xml:space="preserve">over and Shepherd of our souls, have mercy on us all. </w:t>
      </w:r>
    </w:p>
    <w:p w:rsidR="007377FF" w:rsidRDefault="007377FF" w:rsidP="000210AF">
      <w:pPr>
        <w:rPr>
          <w:rFonts w:ascii="Century Gothic" w:hAnsi="Century Gothic"/>
        </w:rPr>
      </w:pPr>
    </w:p>
    <w:p w:rsidR="00597A52" w:rsidRDefault="00597A52" w:rsidP="000210AF">
      <w:pPr>
        <w:rPr>
          <w:rFonts w:ascii="Century Gothic" w:hAnsi="Century Gothic"/>
        </w:rPr>
      </w:pPr>
    </w:p>
    <w:p w:rsidR="00597A52" w:rsidRPr="00E21A1F" w:rsidRDefault="00597A52" w:rsidP="000210AF">
      <w:pPr>
        <w:rPr>
          <w:rFonts w:ascii="Century Gothic" w:hAnsi="Century Gothic"/>
          <w:b/>
        </w:rPr>
      </w:pPr>
      <w:r w:rsidRPr="00E21A1F">
        <w:rPr>
          <w:rFonts w:ascii="Century Gothic" w:hAnsi="Century Gothic"/>
          <w:b/>
        </w:rPr>
        <w:lastRenderedPageBreak/>
        <w:t>Reflection/Assignment</w:t>
      </w:r>
    </w:p>
    <w:p w:rsidR="00597A52" w:rsidRDefault="00597A52" w:rsidP="000210AF">
      <w:pPr>
        <w:rPr>
          <w:rFonts w:ascii="Century Gothic" w:hAnsi="Century Gothic"/>
        </w:rPr>
      </w:pPr>
      <w:r>
        <w:rPr>
          <w:rFonts w:ascii="Century Gothic" w:hAnsi="Century Gothic"/>
        </w:rPr>
        <w:t xml:space="preserve">1. Read Psalm 23. What </w:t>
      </w:r>
      <w:r w:rsidR="00C96B98">
        <w:rPr>
          <w:rFonts w:ascii="Century Gothic" w:hAnsi="Century Gothic"/>
        </w:rPr>
        <w:t>are</w:t>
      </w:r>
      <w:r>
        <w:rPr>
          <w:rFonts w:ascii="Century Gothic" w:hAnsi="Century Gothic"/>
        </w:rPr>
        <w:t xml:space="preserve"> your initial </w:t>
      </w:r>
      <w:r w:rsidR="00C96B98">
        <w:rPr>
          <w:rFonts w:ascii="Century Gothic" w:hAnsi="Century Gothic"/>
        </w:rPr>
        <w:t>thoughts</w:t>
      </w:r>
      <w:r>
        <w:rPr>
          <w:rFonts w:ascii="Century Gothic" w:hAnsi="Century Gothic"/>
        </w:rPr>
        <w:t xml:space="preserve">? David says that Yahweh </w:t>
      </w:r>
      <w:r w:rsidRPr="00597A52">
        <w:rPr>
          <w:rFonts w:ascii="Century Gothic" w:hAnsi="Century Gothic"/>
          <w:u w:val="single"/>
        </w:rPr>
        <w:t>is</w:t>
      </w:r>
      <w:r>
        <w:rPr>
          <w:rFonts w:ascii="Century Gothic" w:hAnsi="Century Gothic"/>
        </w:rPr>
        <w:t xml:space="preserve"> his shepherd. Can you say that? Why? Why not?</w:t>
      </w:r>
    </w:p>
    <w:p w:rsidR="00C96B98" w:rsidRDefault="00C96B98" w:rsidP="000210AF">
      <w:pPr>
        <w:rPr>
          <w:rFonts w:ascii="Century Gothic" w:hAnsi="Century Gothic"/>
        </w:rPr>
      </w:pPr>
    </w:p>
    <w:p w:rsidR="00C96B98" w:rsidRDefault="00C96B98" w:rsidP="000210AF">
      <w:pPr>
        <w:rPr>
          <w:rFonts w:ascii="Century Gothic" w:hAnsi="Century Gothic"/>
        </w:rPr>
      </w:pPr>
    </w:p>
    <w:p w:rsidR="00597A52" w:rsidRDefault="00597A52" w:rsidP="000210AF">
      <w:pPr>
        <w:rPr>
          <w:rFonts w:ascii="Century Gothic" w:hAnsi="Century Gothic"/>
        </w:rPr>
      </w:pPr>
    </w:p>
    <w:p w:rsidR="001F2C23" w:rsidRDefault="00597A52" w:rsidP="000210AF">
      <w:pPr>
        <w:rPr>
          <w:rFonts w:ascii="Century Gothic" w:hAnsi="Century Gothic"/>
        </w:rPr>
      </w:pPr>
      <w:r>
        <w:rPr>
          <w:rFonts w:ascii="Century Gothic" w:hAnsi="Century Gothic"/>
        </w:rPr>
        <w:t xml:space="preserve">2. The psalm is divided into three scenes. The first scene is in verses1-4. </w:t>
      </w:r>
      <w:r w:rsidR="001F2C23">
        <w:rPr>
          <w:rFonts w:ascii="Century Gothic" w:hAnsi="Century Gothic"/>
        </w:rPr>
        <w:t>How does God shepherd David? What is his response? What is your response?</w:t>
      </w:r>
    </w:p>
    <w:p w:rsidR="001F2C23" w:rsidRDefault="001F2C23" w:rsidP="000210AF">
      <w:pPr>
        <w:rPr>
          <w:rFonts w:ascii="Century Gothic" w:hAnsi="Century Gothic"/>
        </w:rPr>
      </w:pPr>
    </w:p>
    <w:p w:rsidR="001F2C23" w:rsidRDefault="001F2C23" w:rsidP="000210AF">
      <w:pPr>
        <w:rPr>
          <w:rFonts w:ascii="Century Gothic" w:hAnsi="Century Gothic"/>
        </w:rPr>
      </w:pPr>
    </w:p>
    <w:p w:rsidR="001F2C23" w:rsidRDefault="001F2C23" w:rsidP="000210AF">
      <w:pPr>
        <w:rPr>
          <w:rFonts w:ascii="Century Gothic" w:hAnsi="Century Gothic"/>
        </w:rPr>
      </w:pPr>
      <w:r>
        <w:rPr>
          <w:rFonts w:ascii="Century Gothic" w:hAnsi="Century Gothic"/>
        </w:rPr>
        <w:t>3. Scene two is in verse 5. How is God portrayed? What does David experience? Is this your experience? If not, ask the Lord to reveal the barriers to experiencing Him in this manner.</w:t>
      </w:r>
    </w:p>
    <w:p w:rsidR="001F2C23" w:rsidRDefault="001F2C23" w:rsidP="000210AF">
      <w:pPr>
        <w:rPr>
          <w:rFonts w:ascii="Century Gothic" w:hAnsi="Century Gothic"/>
        </w:rPr>
      </w:pPr>
    </w:p>
    <w:p w:rsidR="001F2C23" w:rsidRDefault="001F2C23" w:rsidP="000210AF">
      <w:pPr>
        <w:rPr>
          <w:rFonts w:ascii="Century Gothic" w:hAnsi="Century Gothic"/>
        </w:rPr>
      </w:pPr>
    </w:p>
    <w:p w:rsidR="00597A52" w:rsidRDefault="001F2C23" w:rsidP="000210AF">
      <w:pPr>
        <w:rPr>
          <w:rFonts w:ascii="Century Gothic" w:hAnsi="Century Gothic"/>
        </w:rPr>
      </w:pPr>
      <w:r>
        <w:rPr>
          <w:rFonts w:ascii="Century Gothic" w:hAnsi="Century Gothic"/>
        </w:rPr>
        <w:t>4. Scene three is in verse 6. How is God portrayed here? What is your response</w:t>
      </w:r>
      <w:r w:rsidR="00C96B98">
        <w:rPr>
          <w:rFonts w:ascii="Century Gothic" w:hAnsi="Century Gothic"/>
        </w:rPr>
        <w:t xml:space="preserve"> to the eternal perspective of God’s shepherding care</w:t>
      </w:r>
      <w:r>
        <w:rPr>
          <w:rFonts w:ascii="Century Gothic" w:hAnsi="Century Gothic"/>
        </w:rPr>
        <w:t>?</w:t>
      </w:r>
    </w:p>
    <w:p w:rsidR="001F2C23" w:rsidRDefault="001F2C23" w:rsidP="000210AF">
      <w:pPr>
        <w:rPr>
          <w:rFonts w:ascii="Century Gothic" w:hAnsi="Century Gothic"/>
        </w:rPr>
      </w:pPr>
    </w:p>
    <w:p w:rsidR="001F2C23" w:rsidRDefault="001F2C23" w:rsidP="000210AF">
      <w:pPr>
        <w:rPr>
          <w:rFonts w:ascii="Century Gothic" w:hAnsi="Century Gothic"/>
        </w:rPr>
      </w:pPr>
    </w:p>
    <w:p w:rsidR="001F2C23" w:rsidRDefault="001F2C23" w:rsidP="000210AF">
      <w:pPr>
        <w:rPr>
          <w:rFonts w:ascii="Century Gothic" w:hAnsi="Century Gothic"/>
        </w:rPr>
      </w:pPr>
    </w:p>
    <w:p w:rsidR="001F2C23" w:rsidRDefault="001F2C23" w:rsidP="000210AF">
      <w:pPr>
        <w:rPr>
          <w:rFonts w:ascii="Century Gothic" w:hAnsi="Century Gothic"/>
        </w:rPr>
      </w:pPr>
      <w:r>
        <w:rPr>
          <w:rFonts w:ascii="Century Gothic" w:hAnsi="Century Gothic"/>
        </w:rPr>
        <w:t xml:space="preserve">5. Consider the following scriptures. </w:t>
      </w:r>
      <w:r w:rsidR="00E21A1F">
        <w:rPr>
          <w:rFonts w:ascii="Century Gothic" w:hAnsi="Century Gothic"/>
        </w:rPr>
        <w:t>These are familiar verses to most of us. What do you observe about our Shepherd? What do you observe about sheep?</w:t>
      </w:r>
      <w:r w:rsidR="00C96B98">
        <w:rPr>
          <w:rFonts w:ascii="Century Gothic" w:hAnsi="Century Gothic"/>
        </w:rPr>
        <w:t xml:space="preserve"> What is your response?</w:t>
      </w:r>
    </w:p>
    <w:p w:rsidR="00C96B98" w:rsidRDefault="00C96B98" w:rsidP="000210AF">
      <w:pPr>
        <w:rPr>
          <w:rFonts w:ascii="Century Gothic" w:hAnsi="Century Gothic"/>
        </w:rPr>
      </w:pPr>
      <w:r>
        <w:rPr>
          <w:rFonts w:ascii="Century Gothic" w:hAnsi="Century Gothic"/>
        </w:rPr>
        <w:t>Psalms 78:52-55</w:t>
      </w:r>
    </w:p>
    <w:p w:rsidR="00C96B98" w:rsidRDefault="00C96B98" w:rsidP="000210AF">
      <w:pPr>
        <w:rPr>
          <w:rFonts w:ascii="Century Gothic" w:hAnsi="Century Gothic"/>
        </w:rPr>
      </w:pPr>
    </w:p>
    <w:p w:rsidR="00C96B98" w:rsidRDefault="00C96B98" w:rsidP="000210AF">
      <w:pPr>
        <w:rPr>
          <w:rFonts w:ascii="Century Gothic" w:hAnsi="Century Gothic"/>
        </w:rPr>
      </w:pPr>
    </w:p>
    <w:p w:rsidR="00A071EB" w:rsidRDefault="00A071EB" w:rsidP="000210AF">
      <w:pPr>
        <w:rPr>
          <w:rFonts w:ascii="Century Gothic" w:hAnsi="Century Gothic"/>
        </w:rPr>
      </w:pPr>
      <w:r>
        <w:rPr>
          <w:rFonts w:ascii="Century Gothic" w:hAnsi="Century Gothic"/>
        </w:rPr>
        <w:t>Luke 15:1-7</w:t>
      </w:r>
    </w:p>
    <w:p w:rsidR="00C96B98" w:rsidRDefault="00C96B98" w:rsidP="000210AF">
      <w:pPr>
        <w:rPr>
          <w:rFonts w:ascii="Century Gothic" w:hAnsi="Century Gothic"/>
        </w:rPr>
      </w:pPr>
    </w:p>
    <w:p w:rsidR="00A071EB" w:rsidRDefault="00A071EB" w:rsidP="000210AF">
      <w:pPr>
        <w:rPr>
          <w:rFonts w:ascii="Century Gothic" w:hAnsi="Century Gothic"/>
        </w:rPr>
      </w:pPr>
      <w:r>
        <w:rPr>
          <w:rFonts w:ascii="Century Gothic" w:hAnsi="Century Gothic"/>
        </w:rPr>
        <w:lastRenderedPageBreak/>
        <w:t>John 10:1-18</w:t>
      </w:r>
    </w:p>
    <w:p w:rsidR="00C96B98" w:rsidRDefault="00C96B98" w:rsidP="000210AF">
      <w:pPr>
        <w:rPr>
          <w:rFonts w:ascii="Century Gothic" w:hAnsi="Century Gothic"/>
        </w:rPr>
      </w:pPr>
    </w:p>
    <w:p w:rsidR="00C96B98" w:rsidRDefault="00C96B98" w:rsidP="000210AF">
      <w:pPr>
        <w:rPr>
          <w:rFonts w:ascii="Century Gothic" w:hAnsi="Century Gothic"/>
        </w:rPr>
      </w:pPr>
    </w:p>
    <w:p w:rsidR="00C96B98" w:rsidRDefault="00C96B98" w:rsidP="000210AF">
      <w:pPr>
        <w:rPr>
          <w:rFonts w:ascii="Century Gothic" w:hAnsi="Century Gothic"/>
        </w:rPr>
      </w:pPr>
    </w:p>
    <w:p w:rsidR="00C96B98" w:rsidRDefault="00C96B98" w:rsidP="000210AF">
      <w:pPr>
        <w:rPr>
          <w:rFonts w:ascii="Century Gothic" w:hAnsi="Century Gothic"/>
        </w:rPr>
      </w:pPr>
    </w:p>
    <w:p w:rsidR="00A071EB" w:rsidRDefault="00A071EB" w:rsidP="000210AF">
      <w:pPr>
        <w:rPr>
          <w:rFonts w:ascii="Century Gothic" w:hAnsi="Century Gothic"/>
        </w:rPr>
      </w:pPr>
      <w:r>
        <w:rPr>
          <w:rFonts w:ascii="Century Gothic" w:hAnsi="Century Gothic"/>
        </w:rPr>
        <w:t>1 Peter 2:20-25</w:t>
      </w:r>
    </w:p>
    <w:p w:rsidR="00C96B98" w:rsidRDefault="00C96B98" w:rsidP="000210AF">
      <w:pPr>
        <w:rPr>
          <w:rFonts w:ascii="Century Gothic" w:hAnsi="Century Gothic"/>
        </w:rPr>
      </w:pPr>
    </w:p>
    <w:p w:rsidR="00C96B98" w:rsidRDefault="00C96B98" w:rsidP="000210AF">
      <w:pPr>
        <w:rPr>
          <w:rFonts w:ascii="Century Gothic" w:hAnsi="Century Gothic"/>
        </w:rPr>
      </w:pPr>
    </w:p>
    <w:p w:rsidR="00C96B98" w:rsidRDefault="00C96B98" w:rsidP="000210AF">
      <w:pPr>
        <w:rPr>
          <w:rFonts w:ascii="Century Gothic" w:hAnsi="Century Gothic"/>
        </w:rPr>
      </w:pPr>
    </w:p>
    <w:p w:rsidR="00A071EB" w:rsidRDefault="00C96B98" w:rsidP="000210AF">
      <w:pPr>
        <w:rPr>
          <w:rFonts w:ascii="Century Gothic" w:hAnsi="Century Gothic"/>
        </w:rPr>
      </w:pPr>
      <w:r>
        <w:rPr>
          <w:rFonts w:ascii="Century Gothic" w:hAnsi="Century Gothic"/>
        </w:rPr>
        <w:t xml:space="preserve">6. Why would the righteous run </w:t>
      </w:r>
      <w:r w:rsidR="006273BE">
        <w:rPr>
          <w:rFonts w:ascii="Century Gothic" w:hAnsi="Century Gothic"/>
        </w:rPr>
        <w:t>in</w:t>
      </w:r>
      <w:r>
        <w:rPr>
          <w:rFonts w:ascii="Century Gothic" w:hAnsi="Century Gothic"/>
        </w:rPr>
        <w:t xml:space="preserve">to Jehovah </w:t>
      </w:r>
      <w:proofErr w:type="spellStart"/>
      <w:r>
        <w:rPr>
          <w:rFonts w:ascii="Century Gothic" w:hAnsi="Century Gothic"/>
        </w:rPr>
        <w:t>Raah</w:t>
      </w:r>
      <w:proofErr w:type="spellEnd"/>
      <w:r>
        <w:rPr>
          <w:rFonts w:ascii="Century Gothic" w:hAnsi="Century Gothic"/>
        </w:rPr>
        <w:t xml:space="preserve">? Why is there safety there? </w:t>
      </w:r>
      <w:r w:rsidR="006273BE">
        <w:rPr>
          <w:rFonts w:ascii="Century Gothic" w:hAnsi="Century Gothic"/>
        </w:rPr>
        <w:t>Warning: in order to heed Proverbs 18:10 and run into God’s name, remember that most often we would have to run from some false god! The question arises, why were we not in the strong tower of His identity in the first place? One reason is because we have unhealthy dependant attachments to things and/or people. In order, therefore, to run to God we would have to turn away from that unhealthy dependence on something or someone else. What unhealthy attachment</w:t>
      </w:r>
      <w:r w:rsidR="008B5A65">
        <w:rPr>
          <w:rFonts w:ascii="Century Gothic" w:hAnsi="Century Gothic"/>
        </w:rPr>
        <w:t>s</w:t>
      </w:r>
      <w:r w:rsidR="006273BE">
        <w:rPr>
          <w:rFonts w:ascii="Century Gothic" w:hAnsi="Century Gothic"/>
        </w:rPr>
        <w:t xml:space="preserve"> keep you from running to your Shepherd? </w:t>
      </w:r>
      <w:r w:rsidR="008B5A65">
        <w:rPr>
          <w:rFonts w:ascii="Century Gothic" w:hAnsi="Century Gothic"/>
        </w:rPr>
        <w:t xml:space="preserve">Ask God to search your heart and deliver you from any false gods. </w:t>
      </w:r>
      <w:r w:rsidR="006273BE">
        <w:rPr>
          <w:rFonts w:ascii="Century Gothic" w:hAnsi="Century Gothic"/>
        </w:rPr>
        <w:t xml:space="preserve">While on earth Jesus was utterly dependant on the Father and acknowledged that He was the source of all good things. We observe Jesus setting the example. Oh, Lord, </w:t>
      </w:r>
      <w:r w:rsidR="008B5A65">
        <w:rPr>
          <w:rFonts w:ascii="Century Gothic" w:hAnsi="Century Gothic"/>
        </w:rPr>
        <w:t xml:space="preserve">help us by the power of the Holy Spirit to follow Jesus. </w:t>
      </w:r>
    </w:p>
    <w:p w:rsidR="001F2C23" w:rsidRDefault="001F2C23" w:rsidP="000210AF">
      <w:pPr>
        <w:rPr>
          <w:rFonts w:ascii="Century Gothic" w:hAnsi="Century Gothic"/>
        </w:rPr>
      </w:pPr>
    </w:p>
    <w:p w:rsidR="001F2C23" w:rsidRDefault="001F2C23" w:rsidP="000210AF">
      <w:pPr>
        <w:rPr>
          <w:rFonts w:ascii="Century Gothic" w:hAnsi="Century Gothic"/>
        </w:rPr>
      </w:pPr>
    </w:p>
    <w:p w:rsidR="001F2C23" w:rsidRPr="007377FF" w:rsidRDefault="001F2C23" w:rsidP="000210AF">
      <w:pPr>
        <w:rPr>
          <w:rFonts w:ascii="Century Gothic" w:hAnsi="Century Gothic"/>
        </w:rPr>
      </w:pPr>
    </w:p>
    <w:p w:rsidR="00E23B70" w:rsidRPr="007377FF" w:rsidRDefault="00E23B70" w:rsidP="000210AF">
      <w:pPr>
        <w:rPr>
          <w:rFonts w:ascii="Century Gothic" w:hAnsi="Century Gothic"/>
        </w:rPr>
      </w:pPr>
    </w:p>
    <w:sectPr w:rsidR="00E23B70" w:rsidRPr="007377FF" w:rsidSect="00D76F5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2F8" w:rsidRDefault="003B12F8" w:rsidP="00FB7D1C">
      <w:pPr>
        <w:spacing w:after="0" w:line="240" w:lineRule="auto"/>
      </w:pPr>
      <w:r>
        <w:separator/>
      </w:r>
    </w:p>
  </w:endnote>
  <w:endnote w:type="continuationSeparator" w:id="0">
    <w:p w:rsidR="003B12F8" w:rsidRDefault="003B12F8" w:rsidP="00FB7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88113"/>
      <w:docPartObj>
        <w:docPartGallery w:val="Page Numbers (Bottom of Page)"/>
        <w:docPartUnique/>
      </w:docPartObj>
    </w:sdtPr>
    <w:sdtEndPr/>
    <w:sdtContent>
      <w:p w:rsidR="00FB7D1C" w:rsidRDefault="00DA669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FB7D1C" w:rsidRDefault="00FB7D1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2F8" w:rsidRDefault="003B12F8" w:rsidP="00FB7D1C">
      <w:pPr>
        <w:spacing w:after="0" w:line="240" w:lineRule="auto"/>
      </w:pPr>
      <w:r>
        <w:separator/>
      </w:r>
    </w:p>
  </w:footnote>
  <w:footnote w:type="continuationSeparator" w:id="0">
    <w:p w:rsidR="003B12F8" w:rsidRDefault="003B12F8" w:rsidP="00FB7D1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A7" w:rsidRPr="00DE6860" w:rsidRDefault="001A66A7" w:rsidP="001A66A7">
    <w:pPr>
      <w:pStyle w:val="Header"/>
      <w:rPr>
        <w:rFonts w:ascii="Century Gothic" w:hAnsi="Century Gothic"/>
      </w:rPr>
    </w:pPr>
    <w:r w:rsidRPr="00DE6860">
      <w:rPr>
        <w:rFonts w:ascii="Century Gothic" w:hAnsi="Century Gothic"/>
      </w:rPr>
      <w:t xml:space="preserve">Names of </w:t>
    </w:r>
    <w:proofErr w:type="spellStart"/>
    <w:r w:rsidRPr="00DE6860">
      <w:rPr>
        <w:rFonts w:ascii="Century Gothic" w:hAnsi="Century Gothic"/>
      </w:rPr>
      <w:t>God_l</w:t>
    </w:r>
    <w:r>
      <w:rPr>
        <w:rFonts w:ascii="Century Gothic" w:hAnsi="Century Gothic"/>
      </w:rPr>
      <w:t>esson</w:t>
    </w:r>
    <w:proofErr w:type="spellEnd"/>
    <w:r>
      <w:rPr>
        <w:rFonts w:ascii="Century Gothic" w:hAnsi="Century Gothic"/>
      </w:rPr>
      <w:t xml:space="preserve"> 12</w:t>
    </w:r>
    <w:r w:rsidRPr="00DE6860">
      <w:rPr>
        <w:rFonts w:ascii="Century Gothic" w:hAnsi="Century Gothic"/>
      </w:rPr>
      <w:t xml:space="preserve">_Jehovah </w:t>
    </w:r>
    <w:proofErr w:type="spellStart"/>
    <w:r w:rsidR="006A59F1">
      <w:rPr>
        <w:rFonts w:ascii="Century Gothic" w:hAnsi="Century Gothic"/>
      </w:rPr>
      <w:t>Raah</w:t>
    </w:r>
    <w:r w:rsidRPr="00DE6860">
      <w:rPr>
        <w:rFonts w:ascii="Century Gothic" w:hAnsi="Century Gothic"/>
      </w:rPr>
      <w:t>_group</w:t>
    </w:r>
    <w:proofErr w:type="spellEnd"/>
  </w:p>
  <w:p w:rsidR="001A66A7" w:rsidRDefault="001A66A7">
    <w:pPr>
      <w:pStyle w:val="Header"/>
    </w:pPr>
  </w:p>
  <w:p w:rsidR="001A66A7" w:rsidRDefault="001A66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A2E"/>
    <w:rsid w:val="000210AF"/>
    <w:rsid w:val="00022444"/>
    <w:rsid w:val="0002662F"/>
    <w:rsid w:val="00044C9B"/>
    <w:rsid w:val="001002E8"/>
    <w:rsid w:val="0012651B"/>
    <w:rsid w:val="00132C94"/>
    <w:rsid w:val="001A66A7"/>
    <w:rsid w:val="001F2C23"/>
    <w:rsid w:val="00205DD8"/>
    <w:rsid w:val="00276B55"/>
    <w:rsid w:val="0034568B"/>
    <w:rsid w:val="003B12F8"/>
    <w:rsid w:val="00405A2E"/>
    <w:rsid w:val="004370BA"/>
    <w:rsid w:val="0047376D"/>
    <w:rsid w:val="00491EFB"/>
    <w:rsid w:val="00521027"/>
    <w:rsid w:val="005444AA"/>
    <w:rsid w:val="00597A52"/>
    <w:rsid w:val="005C3D1B"/>
    <w:rsid w:val="00612D6B"/>
    <w:rsid w:val="006273BE"/>
    <w:rsid w:val="006A59F1"/>
    <w:rsid w:val="007377FF"/>
    <w:rsid w:val="00754E0D"/>
    <w:rsid w:val="007B4BE2"/>
    <w:rsid w:val="00810586"/>
    <w:rsid w:val="00812E43"/>
    <w:rsid w:val="008538D4"/>
    <w:rsid w:val="008B5A65"/>
    <w:rsid w:val="009243DC"/>
    <w:rsid w:val="00941607"/>
    <w:rsid w:val="00961710"/>
    <w:rsid w:val="00A071EB"/>
    <w:rsid w:val="00BA7C01"/>
    <w:rsid w:val="00C96B98"/>
    <w:rsid w:val="00D57986"/>
    <w:rsid w:val="00D76F55"/>
    <w:rsid w:val="00D96DB8"/>
    <w:rsid w:val="00DA6698"/>
    <w:rsid w:val="00DC1B91"/>
    <w:rsid w:val="00E21A1F"/>
    <w:rsid w:val="00E23B70"/>
    <w:rsid w:val="00E36EEF"/>
    <w:rsid w:val="00E55319"/>
    <w:rsid w:val="00ED3739"/>
    <w:rsid w:val="00FB7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F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D1C"/>
  </w:style>
  <w:style w:type="paragraph" w:styleId="Footer">
    <w:name w:val="footer"/>
    <w:basedOn w:val="Normal"/>
    <w:link w:val="FooterChar"/>
    <w:uiPriority w:val="99"/>
    <w:unhideWhenUsed/>
    <w:rsid w:val="00FB7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D1C"/>
  </w:style>
  <w:style w:type="paragraph" w:styleId="BalloonText">
    <w:name w:val="Balloon Text"/>
    <w:basedOn w:val="Normal"/>
    <w:link w:val="BalloonTextChar"/>
    <w:uiPriority w:val="99"/>
    <w:semiHidden/>
    <w:unhideWhenUsed/>
    <w:rsid w:val="001A66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6A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F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D1C"/>
  </w:style>
  <w:style w:type="paragraph" w:styleId="Footer">
    <w:name w:val="footer"/>
    <w:basedOn w:val="Normal"/>
    <w:link w:val="FooterChar"/>
    <w:uiPriority w:val="99"/>
    <w:unhideWhenUsed/>
    <w:rsid w:val="00FB7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D1C"/>
  </w:style>
  <w:style w:type="paragraph" w:styleId="BalloonText">
    <w:name w:val="Balloon Text"/>
    <w:basedOn w:val="Normal"/>
    <w:link w:val="BalloonTextChar"/>
    <w:uiPriority w:val="99"/>
    <w:semiHidden/>
    <w:unhideWhenUsed/>
    <w:rsid w:val="001A66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6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272279">
      <w:bodyDiv w:val="1"/>
      <w:marLeft w:val="0"/>
      <w:marRight w:val="0"/>
      <w:marTop w:val="0"/>
      <w:marBottom w:val="0"/>
      <w:divBdr>
        <w:top w:val="none" w:sz="0" w:space="0" w:color="auto"/>
        <w:left w:val="none" w:sz="0" w:space="0" w:color="auto"/>
        <w:bottom w:val="none" w:sz="0" w:space="0" w:color="auto"/>
        <w:right w:val="none" w:sz="0" w:space="0" w:color="auto"/>
      </w:divBdr>
    </w:div>
    <w:div w:id="11799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1450</Words>
  <Characters>8268</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Tanner Moushey</cp:lastModifiedBy>
  <cp:revision>2</cp:revision>
  <dcterms:created xsi:type="dcterms:W3CDTF">2013-10-02T16:41:00Z</dcterms:created>
  <dcterms:modified xsi:type="dcterms:W3CDTF">2013-10-02T16:41:00Z</dcterms:modified>
</cp:coreProperties>
</file>